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343C" w14:textId="77777777" w:rsidR="00022BDE" w:rsidRPr="00D2762A" w:rsidRDefault="00022BDE" w:rsidP="00022BDE">
      <w:pPr>
        <w:jc w:val="center"/>
        <w:rPr>
          <w:rFonts w:ascii="Taime" w:hAnsi="Taime" w:cstheme="majorHAnsi"/>
          <w:b/>
          <w:bCs/>
          <w:sz w:val="24"/>
          <w:szCs w:val="24"/>
        </w:rPr>
      </w:pPr>
      <w:r w:rsidRPr="00D2762A">
        <w:rPr>
          <w:rFonts w:ascii="Taime" w:hAnsi="Taime" w:cstheme="majorHAnsi"/>
          <w:b/>
          <w:bCs/>
          <w:sz w:val="24"/>
          <w:szCs w:val="24"/>
        </w:rPr>
        <w:t xml:space="preserve">SPECYFIKACJA WARUNKÓW ZAMÓWIENIA </w:t>
      </w:r>
      <w:r w:rsidR="00255743" w:rsidRPr="00D2762A">
        <w:rPr>
          <w:rFonts w:ascii="Taime" w:hAnsi="Taime" w:cstheme="majorHAnsi"/>
          <w:b/>
          <w:bCs/>
          <w:sz w:val="24"/>
          <w:szCs w:val="24"/>
        </w:rPr>
        <w:t>(SWZ)</w:t>
      </w:r>
      <w:r w:rsidR="00255743" w:rsidRPr="00D2762A">
        <w:rPr>
          <w:rFonts w:ascii="Taime" w:hAnsi="Taime" w:cstheme="majorHAnsi"/>
          <w:b/>
          <w:sz w:val="24"/>
          <w:szCs w:val="24"/>
        </w:rPr>
        <w:t xml:space="preserve">  </w:t>
      </w:r>
      <w:r w:rsidR="00255743" w:rsidRPr="00D2762A">
        <w:rPr>
          <w:rFonts w:ascii="Taime" w:hAnsi="Taime"/>
          <w:i/>
          <w:iCs/>
          <w:sz w:val="24"/>
          <w:szCs w:val="24"/>
        </w:rPr>
        <w:t xml:space="preserve"> </w:t>
      </w:r>
    </w:p>
    <w:p w14:paraId="073BD0B0" w14:textId="77777777" w:rsidR="000513F9" w:rsidRDefault="00255743" w:rsidP="00C875A5">
      <w:pPr>
        <w:pStyle w:val="Akapitzlist"/>
        <w:jc w:val="center"/>
        <w:rPr>
          <w:i/>
          <w:iCs/>
        </w:rPr>
      </w:pPr>
      <w:bookmarkStart w:id="0" w:name="_Hlk88729918"/>
      <w:r w:rsidRPr="000513F9">
        <w:rPr>
          <w:rFonts w:ascii="Taime" w:hAnsi="Taime"/>
          <w:i/>
          <w:iCs/>
        </w:rPr>
        <w:t>Sukcesywna d</w:t>
      </w:r>
      <w:r w:rsidR="00022BDE" w:rsidRPr="000513F9">
        <w:rPr>
          <w:rFonts w:ascii="Taime" w:hAnsi="Taime"/>
          <w:i/>
          <w:iCs/>
        </w:rPr>
        <w:t xml:space="preserve">ostawa artykułów żywnościowych do </w:t>
      </w:r>
      <w:r w:rsidR="00C875A5" w:rsidRPr="000513F9">
        <w:rPr>
          <w:rFonts w:ascii="Taime" w:hAnsi="Taime"/>
          <w:i/>
          <w:iCs/>
          <w:shd w:val="clear" w:color="auto" w:fill="FFFFFF"/>
        </w:rPr>
        <w:t>Przedszkola</w:t>
      </w:r>
      <w:r w:rsidR="00FB57DF" w:rsidRPr="000513F9">
        <w:rPr>
          <w:i/>
          <w:iCs/>
        </w:rPr>
        <w:t xml:space="preserve"> nr 1 „Kosmatek” </w:t>
      </w:r>
    </w:p>
    <w:p w14:paraId="7F298C8A" w14:textId="24F28743" w:rsidR="00022BDE" w:rsidRPr="000513F9" w:rsidRDefault="00FB57DF" w:rsidP="00C875A5">
      <w:pPr>
        <w:pStyle w:val="Akapitzlist"/>
        <w:jc w:val="center"/>
        <w:rPr>
          <w:rFonts w:ascii="Taime" w:hAnsi="Taime"/>
          <w:b/>
          <w:i/>
          <w:iCs/>
        </w:rPr>
      </w:pPr>
      <w:r w:rsidRPr="000513F9">
        <w:rPr>
          <w:i/>
          <w:iCs/>
        </w:rPr>
        <w:t xml:space="preserve">w Koninie </w:t>
      </w:r>
      <w:r w:rsidR="000513F9" w:rsidRPr="000513F9">
        <w:rPr>
          <w:i/>
          <w:iCs/>
        </w:rPr>
        <w:t xml:space="preserve">w 2022 r. </w:t>
      </w:r>
    </w:p>
    <w:bookmarkEnd w:id="0"/>
    <w:p w14:paraId="78018E14" w14:textId="77777777" w:rsidR="00022BDE" w:rsidRPr="000513F9" w:rsidRDefault="00022BDE" w:rsidP="00022BDE">
      <w:pPr>
        <w:jc w:val="center"/>
        <w:rPr>
          <w:rFonts w:ascii="Taime" w:hAnsi="Taime" w:cstheme="majorHAnsi"/>
          <w:b/>
          <w:bCs/>
          <w:i/>
          <w:iCs/>
          <w:sz w:val="24"/>
          <w:szCs w:val="24"/>
        </w:rPr>
      </w:pPr>
    </w:p>
    <w:p w14:paraId="6EB49085" w14:textId="14430D63" w:rsidR="00022BDE" w:rsidRPr="00D2762A" w:rsidRDefault="00022BDE" w:rsidP="00022BDE">
      <w:pPr>
        <w:jc w:val="both"/>
        <w:rPr>
          <w:rFonts w:ascii="Taime" w:hAnsi="Taime" w:cstheme="majorHAnsi"/>
          <w:sz w:val="24"/>
          <w:szCs w:val="24"/>
        </w:rPr>
      </w:pPr>
      <w:r w:rsidRPr="00D2762A">
        <w:rPr>
          <w:rFonts w:ascii="Taime" w:hAnsi="Taime" w:cstheme="majorHAnsi"/>
          <w:sz w:val="24"/>
          <w:szCs w:val="24"/>
        </w:rPr>
        <w:t>Postępowanie prowadzone w trybie podstawowym bez negocjacji (na podst. art. 275 pkt. 1 Ustawy PZP)  o wartości zamówienia nie przekraczającej progów unijnych określonych na podstawie art. 3 ustawy z 11 września 2019 r. - Prawo zamówień publicznych (Dz.U. z 2021 poz. 1129 ze zm.)</w:t>
      </w:r>
    </w:p>
    <w:p w14:paraId="201936E1" w14:textId="77777777" w:rsidR="00022BDE" w:rsidRPr="00D2762A" w:rsidRDefault="00022BDE" w:rsidP="00022BDE">
      <w:pPr>
        <w:jc w:val="both"/>
        <w:rPr>
          <w:rFonts w:ascii="Taime" w:hAnsi="Taime" w:cstheme="majorHAnsi"/>
          <w:sz w:val="24"/>
          <w:szCs w:val="24"/>
        </w:rPr>
      </w:pPr>
    </w:p>
    <w:p w14:paraId="025B1342" w14:textId="77777777" w:rsidR="00022BDE" w:rsidRPr="00D2762A" w:rsidRDefault="00022BDE" w:rsidP="00022BDE">
      <w:pPr>
        <w:jc w:val="center"/>
        <w:rPr>
          <w:rFonts w:ascii="Taime" w:hAnsi="Taime" w:cstheme="majorHAnsi"/>
          <w:b/>
          <w:bCs/>
          <w:sz w:val="24"/>
          <w:szCs w:val="24"/>
        </w:rPr>
      </w:pPr>
    </w:p>
    <w:p w14:paraId="7AFE8352" w14:textId="77777777" w:rsidR="00022BDE" w:rsidRPr="00D2762A" w:rsidRDefault="00022BDE" w:rsidP="00022BDE">
      <w:pPr>
        <w:pStyle w:val="Standard"/>
        <w:spacing w:after="0" w:line="360" w:lineRule="auto"/>
        <w:rPr>
          <w:rFonts w:ascii="Taime" w:hAnsi="Taime" w:cstheme="majorHAnsi" w:hint="eastAsia"/>
          <w:sz w:val="24"/>
          <w:szCs w:val="24"/>
        </w:rPr>
      </w:pPr>
    </w:p>
    <w:p w14:paraId="1100D169" w14:textId="77777777" w:rsidR="00022BDE" w:rsidRPr="00D2762A" w:rsidRDefault="00022BDE" w:rsidP="00022BDE">
      <w:pPr>
        <w:pStyle w:val="Standard"/>
        <w:spacing w:after="0" w:line="360" w:lineRule="auto"/>
        <w:jc w:val="both"/>
        <w:rPr>
          <w:rFonts w:ascii="Taime" w:hAnsi="Taime" w:cstheme="majorHAnsi" w:hint="eastAsia"/>
          <w:sz w:val="24"/>
          <w:szCs w:val="24"/>
        </w:rPr>
      </w:pPr>
      <w:r w:rsidRPr="00D2762A">
        <w:rPr>
          <w:rFonts w:ascii="Taime" w:hAnsi="Taime" w:cstheme="majorHAnsi"/>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14:paraId="676E73D9" w14:textId="77777777" w:rsidR="00022BDE" w:rsidRPr="00D2762A" w:rsidRDefault="00022BDE" w:rsidP="00022BDE">
      <w:pPr>
        <w:pStyle w:val="Standard"/>
        <w:spacing w:after="0" w:line="360" w:lineRule="auto"/>
        <w:jc w:val="both"/>
        <w:rPr>
          <w:rFonts w:ascii="Taime" w:hAnsi="Taime" w:cstheme="majorHAnsi" w:hint="eastAsia"/>
          <w:sz w:val="24"/>
          <w:szCs w:val="24"/>
        </w:rPr>
      </w:pPr>
    </w:p>
    <w:p w14:paraId="135F2958" w14:textId="77777777" w:rsidR="00022BDE" w:rsidRPr="00D2762A" w:rsidRDefault="00022BDE" w:rsidP="00022BDE">
      <w:pPr>
        <w:pStyle w:val="Standard"/>
        <w:spacing w:after="0" w:line="360" w:lineRule="auto"/>
        <w:rPr>
          <w:rFonts w:ascii="Taime" w:hAnsi="Taime" w:cstheme="majorHAnsi" w:hint="eastAsia"/>
          <w:b/>
          <w:bCs/>
          <w:sz w:val="24"/>
          <w:szCs w:val="24"/>
        </w:rPr>
      </w:pPr>
    </w:p>
    <w:p w14:paraId="5D27619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4AD6B1E5"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29737D34" w14:textId="77777777" w:rsidR="00022BDE" w:rsidRPr="00D2762A" w:rsidRDefault="00022BDE" w:rsidP="00022BDE">
      <w:pPr>
        <w:pStyle w:val="Standard"/>
        <w:spacing w:after="0" w:line="360" w:lineRule="auto"/>
        <w:jc w:val="right"/>
        <w:rPr>
          <w:rFonts w:ascii="Taime" w:hAnsi="Taime" w:cstheme="majorHAnsi" w:hint="eastAsia"/>
          <w:sz w:val="24"/>
          <w:szCs w:val="24"/>
        </w:rPr>
      </w:pPr>
      <w:r w:rsidRPr="00D2762A">
        <w:rPr>
          <w:rFonts w:ascii="Taime" w:hAnsi="Taime" w:cstheme="majorHAnsi"/>
          <w:sz w:val="24"/>
          <w:szCs w:val="24"/>
        </w:rPr>
        <w:t>ZATWIERDZAM:</w:t>
      </w:r>
    </w:p>
    <w:p w14:paraId="4E96F3A7"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100E3D9D"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0D5E71C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7B3E91B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2A67FCF5"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72600BC2" w14:textId="092B018B" w:rsidR="00022BDE" w:rsidRPr="00D2762A" w:rsidRDefault="00022BDE" w:rsidP="00022BDE">
      <w:pPr>
        <w:pStyle w:val="Standard"/>
        <w:spacing w:after="0" w:line="360" w:lineRule="auto"/>
        <w:jc w:val="right"/>
        <w:rPr>
          <w:rFonts w:ascii="Taime" w:hAnsi="Taime" w:cstheme="majorHAnsi" w:hint="eastAsia"/>
          <w:sz w:val="24"/>
          <w:szCs w:val="24"/>
        </w:rPr>
      </w:pPr>
    </w:p>
    <w:p w14:paraId="51E6F7C7" w14:textId="24BC75AC" w:rsidR="008F4B6E" w:rsidRPr="00D2762A" w:rsidRDefault="008F4B6E" w:rsidP="00022BDE">
      <w:pPr>
        <w:pStyle w:val="Standard"/>
        <w:spacing w:after="0" w:line="360" w:lineRule="auto"/>
        <w:jc w:val="right"/>
        <w:rPr>
          <w:rFonts w:ascii="Taime" w:hAnsi="Taime" w:cstheme="majorHAnsi" w:hint="eastAsia"/>
          <w:sz w:val="24"/>
          <w:szCs w:val="24"/>
        </w:rPr>
      </w:pPr>
    </w:p>
    <w:p w14:paraId="6CFAFBEF" w14:textId="739FDF5B" w:rsidR="008F4B6E" w:rsidRPr="00D2762A" w:rsidRDefault="008F4B6E" w:rsidP="00022BDE">
      <w:pPr>
        <w:pStyle w:val="Standard"/>
        <w:spacing w:after="0" w:line="360" w:lineRule="auto"/>
        <w:jc w:val="right"/>
        <w:rPr>
          <w:rFonts w:ascii="Taime" w:hAnsi="Taime" w:cstheme="majorHAnsi" w:hint="eastAsia"/>
          <w:sz w:val="24"/>
          <w:szCs w:val="24"/>
        </w:rPr>
      </w:pPr>
    </w:p>
    <w:p w14:paraId="574896AD" w14:textId="77777777" w:rsidR="008F4B6E" w:rsidRPr="00D2762A" w:rsidRDefault="008F4B6E" w:rsidP="00022BDE">
      <w:pPr>
        <w:pStyle w:val="Standard"/>
        <w:spacing w:after="0" w:line="360" w:lineRule="auto"/>
        <w:jc w:val="right"/>
        <w:rPr>
          <w:rFonts w:ascii="Taime" w:hAnsi="Taime" w:cstheme="majorHAnsi" w:hint="eastAsia"/>
          <w:sz w:val="24"/>
          <w:szCs w:val="24"/>
        </w:rPr>
      </w:pPr>
    </w:p>
    <w:p w14:paraId="69AFF9A0"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1F085B8C"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1EACDD55" w14:textId="77777777" w:rsidR="00022BDE" w:rsidRDefault="00022BDE" w:rsidP="00022BDE">
      <w:pPr>
        <w:pStyle w:val="Standard"/>
        <w:spacing w:after="0" w:line="360" w:lineRule="auto"/>
        <w:jc w:val="right"/>
        <w:rPr>
          <w:rFonts w:ascii="Taime" w:hAnsi="Taime" w:cstheme="majorHAnsi" w:hint="eastAsia"/>
          <w:sz w:val="24"/>
          <w:szCs w:val="24"/>
        </w:rPr>
      </w:pPr>
    </w:p>
    <w:p w14:paraId="17D98633" w14:textId="77777777" w:rsidR="0067684B" w:rsidRPr="00D2762A" w:rsidRDefault="0067684B" w:rsidP="00022BDE">
      <w:pPr>
        <w:pStyle w:val="Standard"/>
        <w:spacing w:after="0" w:line="360" w:lineRule="auto"/>
        <w:jc w:val="right"/>
        <w:rPr>
          <w:rFonts w:ascii="Taime" w:hAnsi="Taime" w:cstheme="majorHAnsi" w:hint="eastAsia"/>
          <w:sz w:val="24"/>
          <w:szCs w:val="24"/>
        </w:rPr>
      </w:pPr>
    </w:p>
    <w:p w14:paraId="68B3C6B1" w14:textId="77777777" w:rsidR="00022BDE" w:rsidRPr="00D2762A" w:rsidRDefault="00022BDE" w:rsidP="00022BDE">
      <w:pPr>
        <w:pStyle w:val="Standard"/>
        <w:spacing w:after="0" w:line="360" w:lineRule="auto"/>
        <w:jc w:val="right"/>
        <w:rPr>
          <w:rFonts w:ascii="Taime" w:hAnsi="Taime" w:cstheme="majorHAnsi" w:hint="eastAsia"/>
          <w:sz w:val="24"/>
          <w:szCs w:val="24"/>
        </w:rPr>
      </w:pPr>
    </w:p>
    <w:p w14:paraId="53DA52B6" w14:textId="25A48F6E" w:rsidR="00022BDE" w:rsidRDefault="00264445" w:rsidP="00FC0E23">
      <w:pPr>
        <w:pStyle w:val="Standard"/>
        <w:numPr>
          <w:ilvl w:val="0"/>
          <w:numId w:val="30"/>
        </w:numPr>
        <w:rPr>
          <w:rFonts w:ascii="Taime" w:hAnsi="Taime" w:cs="Times New Roman" w:hint="eastAsia"/>
          <w:b/>
          <w:sz w:val="24"/>
          <w:szCs w:val="24"/>
        </w:rPr>
      </w:pPr>
      <w:r w:rsidRPr="00D2762A">
        <w:rPr>
          <w:rFonts w:ascii="Taime" w:hAnsi="Taime" w:cs="Times New Roman"/>
          <w:b/>
          <w:sz w:val="24"/>
          <w:szCs w:val="24"/>
        </w:rPr>
        <w:lastRenderedPageBreak/>
        <w:t>NAZWA i</w:t>
      </w:r>
      <w:r w:rsidR="00022BDE" w:rsidRPr="00D2762A">
        <w:rPr>
          <w:rFonts w:ascii="Taime" w:hAnsi="Taime" w:cs="Times New Roman"/>
          <w:b/>
          <w:sz w:val="24"/>
          <w:szCs w:val="24"/>
        </w:rPr>
        <w:t xml:space="preserve"> ADRES ZAMAWIAJĄCEGO</w:t>
      </w:r>
    </w:p>
    <w:p w14:paraId="639D53CB" w14:textId="6EC9A068" w:rsidR="00FC0E23" w:rsidRPr="003B78A9" w:rsidRDefault="0067684B" w:rsidP="003B78A9">
      <w:pPr>
        <w:ind w:left="360"/>
        <w:rPr>
          <w:rFonts w:ascii="Times New Roman" w:hAnsi="Times New Roman" w:cs="Times New Roman"/>
          <w:sz w:val="24"/>
          <w:szCs w:val="24"/>
        </w:rPr>
      </w:pPr>
      <w:r w:rsidRPr="0067684B">
        <w:rPr>
          <w:rFonts w:ascii="Times New Roman" w:hAnsi="Times New Roman" w:cs="Times New Roman"/>
          <w:sz w:val="24"/>
          <w:szCs w:val="24"/>
        </w:rPr>
        <w:t>Przedszkole nr 1 „Kosmatek” ul. M. Kopernika 14, 62-500 Konin</w:t>
      </w:r>
    </w:p>
    <w:p w14:paraId="35D7A757" w14:textId="353C6EEE" w:rsidR="00EB2EDD" w:rsidRPr="00D2762A" w:rsidRDefault="001F7748" w:rsidP="00264445">
      <w:pPr>
        <w:spacing w:after="120" w:line="360" w:lineRule="auto"/>
        <w:rPr>
          <w:rFonts w:ascii="Taime" w:eastAsia="Times New Roman" w:hAnsi="Taime" w:cs="Times New Roman"/>
          <w:sz w:val="24"/>
          <w:szCs w:val="24"/>
          <w:lang w:eastAsia="pl-PL"/>
        </w:rPr>
      </w:pPr>
      <w:r w:rsidRPr="00D2762A">
        <w:rPr>
          <w:rFonts w:ascii="Taime" w:eastAsia="Times New Roman" w:hAnsi="Taime" w:cs="Times New Roman"/>
          <w:sz w:val="24"/>
          <w:szCs w:val="24"/>
          <w:lang w:eastAsia="pl-PL"/>
        </w:rPr>
        <w:t xml:space="preserve">Adres </w:t>
      </w:r>
      <w:r w:rsidR="00264445" w:rsidRPr="00D2762A">
        <w:rPr>
          <w:rFonts w:ascii="Taime" w:eastAsia="Times New Roman" w:hAnsi="Taime" w:cs="Times New Roman"/>
          <w:sz w:val="24"/>
          <w:szCs w:val="24"/>
          <w:lang w:eastAsia="pl-PL"/>
        </w:rPr>
        <w:t>poczty elektronicznej</w:t>
      </w:r>
      <w:r w:rsidRPr="00D2762A">
        <w:rPr>
          <w:rFonts w:ascii="Taime" w:eastAsia="Times New Roman" w:hAnsi="Taime" w:cs="Times New Roman"/>
          <w:sz w:val="24"/>
          <w:szCs w:val="24"/>
          <w:lang w:eastAsia="pl-PL"/>
        </w:rPr>
        <w:t>:</w:t>
      </w:r>
      <w:r w:rsidR="000513F9" w:rsidRPr="00D2762A">
        <w:rPr>
          <w:rFonts w:ascii="Taime" w:eastAsia="Times New Roman" w:hAnsi="Taime" w:cs="Times New Roman"/>
          <w:sz w:val="24"/>
          <w:szCs w:val="24"/>
          <w:lang w:eastAsia="pl-PL"/>
        </w:rPr>
        <w:t xml:space="preserve"> </w:t>
      </w:r>
      <w:r w:rsidR="007B62DC">
        <w:rPr>
          <w:rFonts w:ascii="Times New Roman" w:hAnsi="Times New Roman" w:cs="Times New Roman"/>
          <w:sz w:val="24"/>
          <w:szCs w:val="24"/>
        </w:rPr>
        <w:t>kosmatek@przedszkole1-konin.pl</w:t>
      </w:r>
    </w:p>
    <w:p w14:paraId="2D3B8169" w14:textId="77777777" w:rsidR="00EB2EDD" w:rsidRPr="00D2762A" w:rsidRDefault="00EB2EDD" w:rsidP="00EB2EDD">
      <w:pPr>
        <w:shd w:val="clear" w:color="auto" w:fill="FFFFFF" w:themeFill="background1"/>
        <w:rPr>
          <w:rFonts w:ascii="Taime" w:hAnsi="Taime" w:cs="Times New Roman"/>
          <w:b/>
          <w:bCs/>
          <w:sz w:val="24"/>
          <w:szCs w:val="24"/>
        </w:rPr>
      </w:pPr>
      <w:r w:rsidRPr="00D2762A">
        <w:rPr>
          <w:rFonts w:ascii="Taime" w:hAnsi="Taime" w:cs="Times New Roman"/>
          <w:b/>
          <w:bCs/>
          <w:sz w:val="24"/>
          <w:szCs w:val="24"/>
        </w:rPr>
        <w:t xml:space="preserve">II. </w:t>
      </w:r>
      <w:r w:rsidR="00264445" w:rsidRPr="00D2762A">
        <w:rPr>
          <w:rFonts w:ascii="Taime" w:hAnsi="Taime" w:cs="Times New Roman"/>
          <w:b/>
          <w:bCs/>
          <w:sz w:val="24"/>
          <w:szCs w:val="24"/>
        </w:rPr>
        <w:t xml:space="preserve"> </w:t>
      </w:r>
      <w:r w:rsidRPr="00D2762A">
        <w:rPr>
          <w:rFonts w:ascii="Taime" w:hAnsi="Taime" w:cs="Times New Roman"/>
          <w:b/>
          <w:bCs/>
          <w:sz w:val="24"/>
          <w:szCs w:val="24"/>
        </w:rPr>
        <w:t xml:space="preserve">ADRES ELEKTRONICZNEJ SKRZYNKI PODAWCZEJ ZAMAWIAJACEGO : </w:t>
      </w:r>
    </w:p>
    <w:p w14:paraId="5EE05396" w14:textId="5FAB3B8C" w:rsidR="00EB2EDD" w:rsidRPr="003B78A9" w:rsidRDefault="00EB2EDD" w:rsidP="003B78A9">
      <w:pPr>
        <w:ind w:left="360"/>
        <w:rPr>
          <w:rFonts w:ascii="Times New Roman" w:hAnsi="Times New Roman" w:cs="Times New Roman"/>
          <w:sz w:val="24"/>
          <w:szCs w:val="24"/>
        </w:rPr>
      </w:pPr>
      <w:r w:rsidRPr="00D2762A">
        <w:rPr>
          <w:rFonts w:ascii="Taime" w:hAnsi="Taime" w:cs="Times New Roman"/>
          <w:sz w:val="24"/>
          <w:szCs w:val="24"/>
        </w:rPr>
        <w:t xml:space="preserve">Elektroniczna Skrzynka Podawcza:  </w:t>
      </w:r>
      <w:r w:rsidR="00A75BFD" w:rsidRPr="00D2762A">
        <w:rPr>
          <w:rFonts w:ascii="Taime" w:hAnsi="Taime" w:cs="Times New Roman"/>
          <w:sz w:val="24"/>
          <w:szCs w:val="24"/>
        </w:rPr>
        <w:br/>
      </w:r>
      <w:r w:rsidRPr="00D2762A">
        <w:rPr>
          <w:rFonts w:ascii="Taime" w:hAnsi="Taime" w:cs="Times New Roman"/>
          <w:sz w:val="24"/>
          <w:szCs w:val="24"/>
        </w:rPr>
        <w:t>Skrytka ESP</w:t>
      </w:r>
      <w:r w:rsidR="002367E4" w:rsidRPr="00D2762A">
        <w:rPr>
          <w:rFonts w:ascii="Taime" w:hAnsi="Taime" w:cs="Times New Roman"/>
          <w:sz w:val="24"/>
          <w:szCs w:val="24"/>
          <w:shd w:val="clear" w:color="auto" w:fill="FFFFFF"/>
        </w:rPr>
        <w:t xml:space="preserve"> </w:t>
      </w:r>
      <w:r w:rsidR="003B78A9" w:rsidRPr="0067684B">
        <w:rPr>
          <w:rFonts w:ascii="Times New Roman" w:hAnsi="Times New Roman" w:cs="Times New Roman"/>
          <w:sz w:val="24"/>
          <w:szCs w:val="24"/>
        </w:rPr>
        <w:t>Przedszkole nr 1 „Kosmatek” ul. M. Kopernika 14, 62-500 Konin</w:t>
      </w:r>
    </w:p>
    <w:p w14:paraId="5EF39568" w14:textId="25A1E197" w:rsidR="00EB2EDD" w:rsidRPr="00D2762A" w:rsidRDefault="00EB2EDD" w:rsidP="00EB2EDD">
      <w:pPr>
        <w:rPr>
          <w:rFonts w:ascii="Taime" w:hAnsi="Taime" w:cs="Times New Roman"/>
          <w:b/>
          <w:bCs/>
          <w:sz w:val="24"/>
          <w:szCs w:val="24"/>
        </w:rPr>
      </w:pPr>
      <w:r w:rsidRPr="00D2762A">
        <w:rPr>
          <w:rFonts w:ascii="Taime" w:hAnsi="Taime" w:cs="Times New Roman"/>
          <w:b/>
          <w:bCs/>
          <w:sz w:val="24"/>
          <w:szCs w:val="24"/>
        </w:rPr>
        <w:t>III</w:t>
      </w:r>
      <w:r w:rsidR="00264445" w:rsidRPr="00D2762A">
        <w:rPr>
          <w:rFonts w:ascii="Taime" w:hAnsi="Taime" w:cs="Times New Roman"/>
          <w:b/>
          <w:bCs/>
          <w:sz w:val="24"/>
          <w:szCs w:val="24"/>
        </w:rPr>
        <w:t xml:space="preserve">. </w:t>
      </w:r>
      <w:r w:rsidRPr="00D2762A">
        <w:rPr>
          <w:rFonts w:ascii="Taime" w:hAnsi="Taime" w:cs="Times New Roman"/>
          <w:b/>
          <w:bCs/>
          <w:sz w:val="24"/>
          <w:szCs w:val="24"/>
        </w:rPr>
        <w:t xml:space="preserve"> ADRES STRONY INTERNETOWEJ, NA KTÓREJ UDOSTĘPNIONE BĘDĄ ZMIANY I WYJAŚNIENIA TREŚCI SWZ ORAZ INNE DOKUMENTY ZAMÓWIENIA BEZPOŚREDNIO ZWIĄZANE Z POSTĘPOWANIEM </w:t>
      </w:r>
      <w:r w:rsidR="00756FAA" w:rsidRPr="00D2762A">
        <w:rPr>
          <w:rFonts w:ascii="Taime" w:hAnsi="Taime" w:cs="Times New Roman"/>
          <w:b/>
          <w:bCs/>
          <w:sz w:val="24"/>
          <w:szCs w:val="24"/>
        </w:rPr>
        <w:br/>
      </w:r>
      <w:r w:rsidRPr="00D2762A">
        <w:rPr>
          <w:rFonts w:ascii="Taime" w:hAnsi="Taime" w:cs="Times New Roman"/>
          <w:b/>
          <w:bCs/>
          <w:sz w:val="24"/>
          <w:szCs w:val="24"/>
        </w:rPr>
        <w:t>O UDZIELENIE ZAMÓWIENIA</w:t>
      </w:r>
    </w:p>
    <w:p w14:paraId="3A311590" w14:textId="77777777" w:rsidR="00EB2EDD" w:rsidRDefault="00EB2EDD" w:rsidP="00EB2EDD">
      <w:pPr>
        <w:rPr>
          <w:rFonts w:ascii="Taime" w:hAnsi="Taime" w:cs="Times New Roman"/>
          <w:sz w:val="24"/>
          <w:szCs w:val="24"/>
        </w:rPr>
      </w:pPr>
      <w:r w:rsidRPr="00D2762A">
        <w:rPr>
          <w:rFonts w:ascii="Taime" w:hAnsi="Taime" w:cs="Times New Roman"/>
          <w:sz w:val="24"/>
          <w:szCs w:val="24"/>
        </w:rPr>
        <w:t xml:space="preserve">Strona internetowa prowadzonego postępowania: - </w:t>
      </w:r>
      <w:r w:rsidRPr="00D2762A">
        <w:rPr>
          <w:rFonts w:ascii="Taime" w:hAnsi="Taime" w:cs="Times New Roman"/>
          <w:color w:val="000000"/>
          <w:sz w:val="24"/>
          <w:szCs w:val="24"/>
          <w:shd w:val="clear" w:color="auto" w:fill="FFFFFF"/>
        </w:rPr>
        <w:t> </w:t>
      </w:r>
      <w:r w:rsidRPr="00D2762A">
        <w:rPr>
          <w:rFonts w:ascii="Taime" w:hAnsi="Taime" w:cs="Times New Roman"/>
          <w:sz w:val="24"/>
          <w:szCs w:val="24"/>
        </w:rPr>
        <w:t xml:space="preserve"> </w:t>
      </w:r>
      <w:r w:rsidRPr="00D2762A">
        <w:rPr>
          <w:rFonts w:ascii="Taime" w:hAnsi="Taime" w:cs="Times New Roman"/>
          <w:b/>
          <w:bCs/>
          <w:sz w:val="24"/>
          <w:szCs w:val="24"/>
          <w:u w:val="single"/>
        </w:rPr>
        <w:t>miniportal.uzp.gov.pl/</w:t>
      </w:r>
      <w:r w:rsidRPr="00D2762A">
        <w:rPr>
          <w:rFonts w:ascii="Taime" w:hAnsi="Taime" w:cs="Times New Roman"/>
          <w:sz w:val="24"/>
          <w:szCs w:val="24"/>
        </w:rPr>
        <w:t xml:space="preserve"> </w:t>
      </w:r>
      <w:r w:rsidRPr="00D2762A">
        <w:rPr>
          <w:rFonts w:ascii="Taime" w:hAnsi="Taime" w:cs="Times New Roman"/>
          <w:sz w:val="24"/>
          <w:szCs w:val="24"/>
        </w:rPr>
        <w:br/>
        <w:t>Na wskazan</w:t>
      </w:r>
      <w:r w:rsidR="004B70E4" w:rsidRPr="00D2762A">
        <w:rPr>
          <w:rFonts w:ascii="Taime" w:hAnsi="Taime" w:cs="Times New Roman"/>
          <w:sz w:val="24"/>
          <w:szCs w:val="24"/>
        </w:rPr>
        <w:t>ych</w:t>
      </w:r>
      <w:r w:rsidRPr="00D2762A">
        <w:rPr>
          <w:rFonts w:ascii="Taime" w:hAnsi="Taime" w:cs="Times New Roman"/>
          <w:sz w:val="24"/>
          <w:szCs w:val="24"/>
        </w:rPr>
        <w:t xml:space="preserve"> stron</w:t>
      </w:r>
      <w:r w:rsidR="004B70E4" w:rsidRPr="00D2762A">
        <w:rPr>
          <w:rFonts w:ascii="Taime" w:hAnsi="Taime" w:cs="Times New Roman"/>
          <w:sz w:val="24"/>
          <w:szCs w:val="24"/>
        </w:rPr>
        <w:t>ach</w:t>
      </w:r>
      <w:r w:rsidRPr="00D2762A">
        <w:rPr>
          <w:rFonts w:ascii="Taime" w:hAnsi="Taime" w:cs="Times New Roman"/>
          <w:sz w:val="24"/>
          <w:szCs w:val="24"/>
        </w:rPr>
        <w:t xml:space="preserve"> będą umieszczane także zmiany i wyjaśnienia treści SWZ oraz inne dokumenty zamówienia bezpośrednio związane z postępowaniem o udzielenie zamówienia</w:t>
      </w:r>
      <w:r w:rsidR="00264445" w:rsidRPr="00D2762A">
        <w:rPr>
          <w:rFonts w:ascii="Taime" w:hAnsi="Taime" w:cs="Times New Roman"/>
          <w:sz w:val="24"/>
          <w:szCs w:val="24"/>
        </w:rPr>
        <w:t>.</w:t>
      </w:r>
    </w:p>
    <w:p w14:paraId="30836859" w14:textId="3C5FB8D5" w:rsidR="0099060A" w:rsidRPr="00D2762A" w:rsidRDefault="0099060A" w:rsidP="00EB2EDD">
      <w:pPr>
        <w:rPr>
          <w:rFonts w:ascii="Taime" w:hAnsi="Taime" w:cs="Times New Roman"/>
          <w:sz w:val="24"/>
          <w:szCs w:val="24"/>
        </w:rPr>
      </w:pPr>
      <w:r>
        <w:rPr>
          <w:rFonts w:ascii="Taime" w:hAnsi="Taime" w:cs="Times New Roman"/>
          <w:sz w:val="24"/>
          <w:szCs w:val="24"/>
        </w:rPr>
        <w:t>Dodatkowo dokumenty będą zamieszczone na stronie www.</w:t>
      </w:r>
      <w:r w:rsidR="00A74ACF" w:rsidRPr="00A74ACF">
        <w:rPr>
          <w:rFonts w:ascii="Times New Roman" w:hAnsi="Times New Roman" w:cs="Times New Roman"/>
          <w:sz w:val="24"/>
          <w:szCs w:val="24"/>
        </w:rPr>
        <w:t xml:space="preserve"> </w:t>
      </w:r>
      <w:r w:rsidR="00A74ACF">
        <w:rPr>
          <w:rFonts w:ascii="Times New Roman" w:hAnsi="Times New Roman" w:cs="Times New Roman"/>
          <w:sz w:val="24"/>
          <w:szCs w:val="24"/>
        </w:rPr>
        <w:t>www.przedszkole1-konin.pl</w:t>
      </w:r>
    </w:p>
    <w:p w14:paraId="081512D4" w14:textId="77777777" w:rsidR="00EB2EDD" w:rsidRPr="00D2762A" w:rsidRDefault="00EB2EDD" w:rsidP="00EB2EDD">
      <w:pPr>
        <w:jc w:val="both"/>
        <w:rPr>
          <w:rFonts w:ascii="Taime" w:hAnsi="Taime" w:cs="Times New Roman"/>
          <w:b/>
          <w:bCs/>
          <w:sz w:val="24"/>
          <w:szCs w:val="24"/>
        </w:rPr>
      </w:pPr>
      <w:r w:rsidRPr="00D2762A">
        <w:rPr>
          <w:rFonts w:ascii="Taime" w:hAnsi="Taime" w:cs="Times New Roman"/>
          <w:b/>
          <w:bCs/>
          <w:sz w:val="24"/>
          <w:szCs w:val="24"/>
        </w:rPr>
        <w:t xml:space="preserve">IV. TRYB UDZIELENIA ZAMÓWIENIA </w:t>
      </w:r>
    </w:p>
    <w:p w14:paraId="2B7FF681" w14:textId="77777777" w:rsidR="00EB2EDD" w:rsidRPr="00D2762A" w:rsidRDefault="00EB2EDD" w:rsidP="00EB2EDD">
      <w:pPr>
        <w:rPr>
          <w:rFonts w:ascii="Taime" w:hAnsi="Taime" w:cs="Times New Roman"/>
          <w:sz w:val="24"/>
          <w:szCs w:val="24"/>
        </w:rPr>
      </w:pPr>
      <w:r w:rsidRPr="00D2762A">
        <w:rPr>
          <w:rFonts w:ascii="Taime" w:hAnsi="Taime" w:cs="Times New Roman"/>
          <w:sz w:val="24"/>
          <w:szCs w:val="24"/>
        </w:rPr>
        <w:t xml:space="preserve"> 1. Wartość zamówienia nie przekracza kwot określonych w przepisach wydanych na podstawie art. 3 ust. 2 ustawy PZP. </w:t>
      </w:r>
      <w:r w:rsidRPr="00D2762A">
        <w:rPr>
          <w:rFonts w:ascii="Taime" w:hAnsi="Taime" w:cs="Times New Roman"/>
          <w:sz w:val="24"/>
          <w:szCs w:val="24"/>
        </w:rPr>
        <w:br/>
        <w:t>2. Zamówienie publiczne udzielane jest w trybie podstawowym bez przeprowadzenia negocjacji zgodnie z art. 275 pkt 1 ustawy z dnia 11 września 2019 r. Prawo zamówień publicznych (Dz.U. z 2021 poz. 1129 z</w:t>
      </w:r>
      <w:r w:rsidR="001F7748" w:rsidRPr="00D2762A">
        <w:rPr>
          <w:rFonts w:ascii="Taime" w:hAnsi="Taime" w:cs="Times New Roman"/>
          <w:sz w:val="24"/>
          <w:szCs w:val="24"/>
        </w:rPr>
        <w:t>e zm.</w:t>
      </w:r>
      <w:r w:rsidRPr="00D2762A">
        <w:rPr>
          <w:rFonts w:ascii="Taime" w:hAnsi="Taime" w:cs="Times New Roman"/>
          <w:sz w:val="24"/>
          <w:szCs w:val="24"/>
        </w:rPr>
        <w:t>), zwaną dalej ustawą</w:t>
      </w:r>
      <w:r w:rsidR="00264445" w:rsidRPr="00D2762A">
        <w:rPr>
          <w:rFonts w:ascii="Taime" w:hAnsi="Taime" w:cs="Times New Roman"/>
          <w:sz w:val="24"/>
          <w:szCs w:val="24"/>
        </w:rPr>
        <w:t>.</w:t>
      </w:r>
      <w:r w:rsidRPr="00D2762A">
        <w:rPr>
          <w:rFonts w:ascii="Taime" w:hAnsi="Taime" w:cs="Times New Roman"/>
          <w:sz w:val="24"/>
          <w:szCs w:val="24"/>
        </w:rPr>
        <w:br/>
        <w:t>3. Zamawiający informuje, że nie przewiduje wyboru najkorzystniejszej oferty z możliwością prowadzenia negocjacji.</w:t>
      </w:r>
    </w:p>
    <w:p w14:paraId="67208223" w14:textId="7CF76F87" w:rsidR="00EB2EDD" w:rsidRPr="00D2762A" w:rsidRDefault="001F7748" w:rsidP="00EB2EDD">
      <w:pPr>
        <w:jc w:val="both"/>
        <w:rPr>
          <w:rFonts w:ascii="Taime" w:hAnsi="Taime" w:cs="Times New Roman"/>
          <w:b/>
          <w:bCs/>
          <w:sz w:val="24"/>
          <w:szCs w:val="24"/>
        </w:rPr>
      </w:pPr>
      <w:r w:rsidRPr="00D2762A">
        <w:rPr>
          <w:rFonts w:ascii="Taime" w:hAnsi="Taime" w:cs="Times New Roman"/>
          <w:b/>
          <w:bCs/>
          <w:sz w:val="24"/>
          <w:szCs w:val="24"/>
        </w:rPr>
        <w:t>V</w:t>
      </w:r>
      <w:r w:rsidR="00264445" w:rsidRPr="00D2762A">
        <w:rPr>
          <w:rFonts w:ascii="Taime" w:hAnsi="Taime" w:cs="Times New Roman"/>
          <w:b/>
          <w:bCs/>
          <w:sz w:val="24"/>
          <w:szCs w:val="24"/>
        </w:rPr>
        <w:t>.</w:t>
      </w:r>
      <w:r w:rsidRPr="00D2762A">
        <w:rPr>
          <w:rFonts w:ascii="Taime" w:hAnsi="Taime" w:cs="Times New Roman"/>
          <w:b/>
          <w:bCs/>
          <w:sz w:val="24"/>
          <w:szCs w:val="24"/>
        </w:rPr>
        <w:t xml:space="preserve"> </w:t>
      </w:r>
      <w:r w:rsidR="00704667" w:rsidRPr="00D2762A">
        <w:rPr>
          <w:rFonts w:ascii="Taime" w:hAnsi="Taime" w:cs="Times New Roman"/>
          <w:b/>
          <w:bCs/>
          <w:sz w:val="24"/>
          <w:szCs w:val="24"/>
        </w:rPr>
        <w:t xml:space="preserve"> </w:t>
      </w:r>
      <w:r w:rsidR="00EB2EDD" w:rsidRPr="00D2762A">
        <w:rPr>
          <w:rFonts w:ascii="Taime" w:hAnsi="Taime" w:cs="Times New Roman"/>
          <w:b/>
          <w:bCs/>
          <w:sz w:val="24"/>
          <w:szCs w:val="24"/>
        </w:rPr>
        <w:t>INFORMACJE OGÓLNE</w:t>
      </w:r>
    </w:p>
    <w:p w14:paraId="652D594C" w14:textId="77777777" w:rsidR="00EB2EDD" w:rsidRPr="00D2762A" w:rsidRDefault="00EB2EDD" w:rsidP="00EB2EDD">
      <w:pPr>
        <w:rPr>
          <w:rFonts w:ascii="Taime" w:hAnsi="Taime" w:cs="Times New Roman"/>
          <w:sz w:val="24"/>
          <w:szCs w:val="24"/>
        </w:rPr>
      </w:pPr>
      <w:r w:rsidRPr="00D2762A">
        <w:rPr>
          <w:rFonts w:ascii="Taime" w:hAnsi="Taime" w:cs="Times New Roman"/>
          <w:sz w:val="24"/>
          <w:szCs w:val="24"/>
        </w:rPr>
        <w:t xml:space="preserve">1.W niniejszym postępowaniu o udzielenie zamówienia publicznego Zamawiający: </w:t>
      </w:r>
      <w:r w:rsidRPr="00D2762A">
        <w:rPr>
          <w:rFonts w:ascii="Taime" w:hAnsi="Taime" w:cs="Times New Roman"/>
          <w:sz w:val="24"/>
          <w:szCs w:val="24"/>
        </w:rPr>
        <w:br/>
        <w:t xml:space="preserve">a) nie przewiduje aukcji elektronicznej, </w:t>
      </w:r>
      <w:r w:rsidRPr="00D2762A">
        <w:rPr>
          <w:rFonts w:ascii="Taime" w:hAnsi="Taime" w:cs="Times New Roman"/>
          <w:sz w:val="24"/>
          <w:szCs w:val="24"/>
        </w:rPr>
        <w:br/>
        <w:t xml:space="preserve">b) nie dopuszcza składania ofert wariantowych oraz w postaci katalogów elektronicznych, </w:t>
      </w:r>
      <w:r w:rsidRPr="00D2762A">
        <w:rPr>
          <w:rFonts w:ascii="Taime" w:hAnsi="Taime" w:cs="Times New Roman"/>
          <w:sz w:val="24"/>
          <w:szCs w:val="24"/>
        </w:rPr>
        <w:br/>
        <w:t xml:space="preserve">c) nie prowadzi postępowania w celu zawarcia umowy ramowej, </w:t>
      </w:r>
      <w:r w:rsidRPr="00D2762A">
        <w:rPr>
          <w:rFonts w:ascii="Taime" w:hAnsi="Taime" w:cs="Times New Roman"/>
          <w:sz w:val="24"/>
          <w:szCs w:val="24"/>
        </w:rPr>
        <w:br/>
        <w:t xml:space="preserve">d) nie przewiduje odbycia wizji lokalnej, </w:t>
      </w:r>
      <w:r w:rsidRPr="00D2762A">
        <w:rPr>
          <w:rFonts w:ascii="Taime" w:hAnsi="Taime" w:cs="Times New Roman"/>
          <w:sz w:val="24"/>
          <w:szCs w:val="24"/>
        </w:rPr>
        <w:br/>
        <w:t>e) nie przewiduje rozliczeń w walutach obcych,</w:t>
      </w:r>
      <w:r w:rsidRPr="00D2762A">
        <w:rPr>
          <w:rFonts w:ascii="Taime" w:hAnsi="Taime" w:cs="Times New Roman"/>
          <w:sz w:val="24"/>
          <w:szCs w:val="24"/>
        </w:rPr>
        <w:br/>
        <w:t xml:space="preserve"> f) nie przewiduje zwrotu kosztów udziału w postępowaniu,</w:t>
      </w:r>
      <w:r w:rsidRPr="00D2762A">
        <w:rPr>
          <w:rFonts w:ascii="Taime" w:hAnsi="Taime" w:cs="Times New Roman"/>
          <w:sz w:val="24"/>
          <w:szCs w:val="24"/>
        </w:rPr>
        <w:br/>
        <w:t xml:space="preserve">g) nie zastrzega możliwości ubiegania się o udzielenie zamówienia wyłącznie przez wykonawców, o których mowa w art. 94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 xml:space="preserve">, </w:t>
      </w:r>
      <w:r w:rsidRPr="00D2762A">
        <w:rPr>
          <w:rFonts w:ascii="Taime" w:hAnsi="Taime" w:cs="Times New Roman"/>
          <w:sz w:val="24"/>
          <w:szCs w:val="24"/>
        </w:rPr>
        <w:br/>
        <w:t xml:space="preserve">h) nie określa wymagań dotyczących zatrudnienia na podstawie art. 95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w:t>
      </w:r>
      <w:r w:rsidRPr="00D2762A">
        <w:rPr>
          <w:rFonts w:ascii="Taime" w:hAnsi="Taime" w:cs="Times New Roman"/>
          <w:sz w:val="24"/>
          <w:szCs w:val="24"/>
        </w:rPr>
        <w:br/>
        <w:t xml:space="preserve"> i) nie określa dodatkowych wymagań związanych z zatrudnianiem osób, o których mowa w art. 96 ust. 2 pkt 2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w:t>
      </w:r>
      <w:r w:rsidRPr="00D2762A">
        <w:rPr>
          <w:rFonts w:ascii="Taime" w:hAnsi="Taime" w:cs="Times New Roman"/>
          <w:sz w:val="24"/>
          <w:szCs w:val="24"/>
        </w:rPr>
        <w:br/>
      </w:r>
      <w:r w:rsidRPr="00D2762A">
        <w:rPr>
          <w:rFonts w:ascii="Taime" w:hAnsi="Taime" w:cs="Times New Roman"/>
          <w:sz w:val="24"/>
          <w:szCs w:val="24"/>
        </w:rPr>
        <w:lastRenderedPageBreak/>
        <w:t xml:space="preserve"> j) nie przewiduje udzielania zamówień, o których mowa w art. 214 ust. 1 pkt 7 i 8,</w:t>
      </w:r>
      <w:r w:rsidRPr="00D2762A">
        <w:rPr>
          <w:rFonts w:ascii="Taime" w:hAnsi="Taime" w:cs="Times New Roman"/>
          <w:sz w:val="24"/>
          <w:szCs w:val="24"/>
        </w:rPr>
        <w:br/>
        <w:t xml:space="preserve"> k) nie dokonuje zastrzeżenia obowiązku osobistego wykonania przez Wykonawcę kluczowych zadań na podstawie art. 60 pkt 1 oraz art. 121 pkt 1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br/>
        <w:t>i) nie wymaga złożenia w niniejszym postępowaniu przedmiotowych środków dowodowych.</w:t>
      </w:r>
    </w:p>
    <w:p w14:paraId="17C7979F" w14:textId="77777777" w:rsidR="00EB2EDD" w:rsidRPr="00D2762A" w:rsidRDefault="00391860" w:rsidP="00EB2EDD">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VI</w:t>
      </w:r>
      <w:r w:rsidR="00264445" w:rsidRPr="00D2762A">
        <w:rPr>
          <w:rFonts w:ascii="Taime" w:eastAsia="SimSun" w:hAnsi="Taime" w:cs="Times New Roman"/>
          <w:b/>
          <w:kern w:val="3"/>
          <w:sz w:val="24"/>
          <w:szCs w:val="24"/>
        </w:rPr>
        <w:t xml:space="preserve">. </w:t>
      </w:r>
      <w:r w:rsidRPr="00D2762A">
        <w:rPr>
          <w:rFonts w:ascii="Taime" w:eastAsia="SimSun" w:hAnsi="Taime" w:cs="Times New Roman"/>
          <w:b/>
          <w:kern w:val="3"/>
          <w:sz w:val="24"/>
          <w:szCs w:val="24"/>
        </w:rPr>
        <w:t xml:space="preserve"> </w:t>
      </w:r>
      <w:r w:rsidR="00EB2EDD" w:rsidRPr="00D2762A">
        <w:rPr>
          <w:rFonts w:ascii="Taime" w:eastAsia="SimSun" w:hAnsi="Taime" w:cs="Times New Roman"/>
          <w:b/>
          <w:kern w:val="3"/>
          <w:sz w:val="24"/>
          <w:szCs w:val="24"/>
        </w:rPr>
        <w:t>OPIS PRZEDMIOTU ZAMÓWIENIA</w:t>
      </w:r>
    </w:p>
    <w:p w14:paraId="5F106E86" w14:textId="12B676C7" w:rsidR="001F7748" w:rsidRPr="00D2762A" w:rsidRDefault="00704667" w:rsidP="00EB2EDD">
      <w:pPr>
        <w:suppressAutoHyphens/>
        <w:autoSpaceDN w:val="0"/>
        <w:spacing w:after="0"/>
        <w:jc w:val="both"/>
        <w:textAlignment w:val="baseline"/>
        <w:rPr>
          <w:rFonts w:ascii="Taime" w:eastAsia="SimSun" w:hAnsi="Taime" w:cs="Times New Roman" w:hint="eastAsia"/>
          <w:b/>
          <w:kern w:val="3"/>
          <w:sz w:val="24"/>
          <w:szCs w:val="24"/>
        </w:rPr>
      </w:pPr>
      <w:bookmarkStart w:id="1" w:name="_Hlk65180112"/>
      <w:r w:rsidRPr="00D2762A">
        <w:rPr>
          <w:rFonts w:ascii="Taime" w:eastAsia="SimSun" w:hAnsi="Taime" w:cs="Times New Roman"/>
          <w:b/>
          <w:kern w:val="3"/>
          <w:sz w:val="24"/>
          <w:szCs w:val="24"/>
        </w:rPr>
        <w:t xml:space="preserve">(dotyczy </w:t>
      </w:r>
      <w:r w:rsidR="00EB2EDD" w:rsidRPr="00D2762A">
        <w:rPr>
          <w:rFonts w:ascii="Taime" w:eastAsia="SimSun" w:hAnsi="Taime" w:cs="Times New Roman"/>
          <w:b/>
          <w:kern w:val="3"/>
          <w:sz w:val="24"/>
          <w:szCs w:val="24"/>
        </w:rPr>
        <w:t>wszystkich części</w:t>
      </w:r>
      <w:r w:rsidRPr="00D2762A">
        <w:rPr>
          <w:rFonts w:ascii="Taime" w:eastAsia="SimSun" w:hAnsi="Taime" w:cs="Times New Roman"/>
          <w:b/>
          <w:kern w:val="3"/>
          <w:sz w:val="24"/>
          <w:szCs w:val="24"/>
        </w:rPr>
        <w:t>)</w:t>
      </w:r>
      <w:r w:rsidR="00EB2EDD" w:rsidRPr="00D2762A">
        <w:rPr>
          <w:rFonts w:ascii="Taime" w:eastAsia="SimSun" w:hAnsi="Taime" w:cs="Times New Roman"/>
          <w:b/>
          <w:kern w:val="3"/>
          <w:sz w:val="24"/>
          <w:szCs w:val="24"/>
        </w:rPr>
        <w:t xml:space="preserve"> </w:t>
      </w:r>
    </w:p>
    <w:bookmarkEnd w:id="1"/>
    <w:p w14:paraId="146CFAA0" w14:textId="77777777" w:rsidR="00EB2EDD" w:rsidRPr="004942C8" w:rsidRDefault="00EB2EDD" w:rsidP="00EB2EDD">
      <w:pPr>
        <w:suppressAutoHyphens/>
        <w:autoSpaceDN w:val="0"/>
        <w:spacing w:after="0"/>
        <w:jc w:val="both"/>
        <w:textAlignment w:val="baseline"/>
        <w:rPr>
          <w:rFonts w:ascii="Taime" w:eastAsia="SimSun" w:hAnsi="Taime" w:cs="Times New Roman" w:hint="eastAsia"/>
          <w:b/>
          <w:kern w:val="3"/>
          <w:sz w:val="24"/>
          <w:szCs w:val="24"/>
        </w:rPr>
      </w:pPr>
    </w:p>
    <w:p w14:paraId="6B63F9EB" w14:textId="119E7215" w:rsidR="002367E4" w:rsidRPr="004942C8" w:rsidRDefault="00A74ACF" w:rsidP="00A74ACF">
      <w:pPr>
        <w:rPr>
          <w:rFonts w:ascii="Times New Roman" w:eastAsia="Times New Roman" w:hAnsi="Times New Roman"/>
          <w:i/>
          <w:iCs/>
          <w:sz w:val="24"/>
          <w:szCs w:val="24"/>
        </w:rPr>
      </w:pPr>
      <w:r w:rsidRPr="004942C8">
        <w:rPr>
          <w:rFonts w:ascii="Taime" w:hAnsi="Taime"/>
          <w:sz w:val="24"/>
          <w:szCs w:val="24"/>
        </w:rPr>
        <w:t>1.</w:t>
      </w:r>
      <w:r w:rsidR="001F7748" w:rsidRPr="004942C8">
        <w:rPr>
          <w:rFonts w:ascii="Taime" w:hAnsi="Taime"/>
          <w:sz w:val="24"/>
          <w:szCs w:val="24"/>
        </w:rPr>
        <w:t xml:space="preserve">Przedmiotem zamówienia jest:  </w:t>
      </w:r>
      <w:r w:rsidRPr="004942C8">
        <w:rPr>
          <w:i/>
          <w:iCs/>
          <w:sz w:val="24"/>
          <w:szCs w:val="24"/>
        </w:rPr>
        <w:t>ZP1/12/2021 r</w:t>
      </w:r>
      <w:r w:rsidRPr="004942C8">
        <w:rPr>
          <w:rFonts w:ascii="Taime" w:hAnsi="Taime"/>
          <w:i/>
          <w:iCs/>
          <w:sz w:val="24"/>
          <w:szCs w:val="24"/>
        </w:rPr>
        <w:t xml:space="preserve"> Sukcesywna dostawa artykułów żywnościowych do </w:t>
      </w:r>
      <w:r w:rsidRPr="004942C8">
        <w:rPr>
          <w:rFonts w:ascii="Taime" w:hAnsi="Taime"/>
          <w:i/>
          <w:iCs/>
          <w:sz w:val="24"/>
          <w:szCs w:val="24"/>
          <w:shd w:val="clear" w:color="auto" w:fill="FFFFFF"/>
        </w:rPr>
        <w:t>Przedszkola</w:t>
      </w:r>
      <w:r w:rsidRPr="004942C8">
        <w:rPr>
          <w:i/>
          <w:iCs/>
          <w:sz w:val="24"/>
          <w:szCs w:val="24"/>
        </w:rPr>
        <w:t xml:space="preserve"> nr 1 „Kosmatek” w Koninie w 2022 r. </w:t>
      </w:r>
    </w:p>
    <w:p w14:paraId="071983B6" w14:textId="77777777" w:rsidR="002367E4" w:rsidRPr="004942C8" w:rsidRDefault="002367E4" w:rsidP="002367E4">
      <w:pPr>
        <w:pStyle w:val="Akapitzlist"/>
        <w:suppressLineNumbers/>
        <w:tabs>
          <w:tab w:val="center" w:pos="4536"/>
          <w:tab w:val="right" w:pos="9072"/>
        </w:tabs>
        <w:suppressAutoHyphens/>
        <w:autoSpaceDN w:val="0"/>
        <w:ind w:left="284"/>
        <w:jc w:val="both"/>
        <w:textAlignment w:val="baseline"/>
        <w:rPr>
          <w:rFonts w:ascii="Taime" w:eastAsia="SimSun" w:hAnsi="Taime" w:hint="eastAsia"/>
          <w:b/>
          <w:kern w:val="3"/>
          <w:u w:val="single"/>
        </w:rPr>
      </w:pPr>
    </w:p>
    <w:p w14:paraId="6F69300B" w14:textId="75779199" w:rsidR="001F7748" w:rsidRPr="00D2762A" w:rsidRDefault="001F7748" w:rsidP="002367E4">
      <w:pPr>
        <w:pStyle w:val="Akapitzlist"/>
        <w:suppressLineNumbers/>
        <w:tabs>
          <w:tab w:val="center" w:pos="4536"/>
          <w:tab w:val="right" w:pos="9072"/>
        </w:tabs>
        <w:suppressAutoHyphens/>
        <w:autoSpaceDN w:val="0"/>
        <w:ind w:left="284"/>
        <w:jc w:val="both"/>
        <w:textAlignment w:val="baseline"/>
        <w:rPr>
          <w:rFonts w:ascii="Taime" w:eastAsia="SimSun" w:hAnsi="Taime" w:hint="eastAsia"/>
          <w:b/>
          <w:kern w:val="3"/>
          <w:u w:val="single"/>
        </w:rPr>
      </w:pPr>
      <w:r w:rsidRPr="00D2762A">
        <w:rPr>
          <w:rFonts w:ascii="Taime" w:eastAsia="SimSun" w:hAnsi="Taime"/>
          <w:kern w:val="3"/>
        </w:rPr>
        <w:t xml:space="preserve">Szczegółowy Opis przedmiotu zamówienia został określony w załączniku nr 2 – </w:t>
      </w:r>
      <w:r w:rsidRPr="00D2762A">
        <w:rPr>
          <w:rFonts w:ascii="Taime" w:eastAsia="SimSun" w:hAnsi="Taime"/>
          <w:b/>
          <w:kern w:val="3"/>
          <w:u w:val="single"/>
        </w:rPr>
        <w:t>Formularz asortymentowo- cenowy. Wykonawca zobowiązany jest do stosowania cen widniejących na formularzach asortymentowo- cenowych przez cały okres trwania Umowy.</w:t>
      </w:r>
    </w:p>
    <w:p w14:paraId="3BE9A997" w14:textId="77777777" w:rsidR="000D204D" w:rsidRPr="00D2762A" w:rsidRDefault="000D204D" w:rsidP="001F7748">
      <w:pPr>
        <w:suppressLineNumbers/>
        <w:tabs>
          <w:tab w:val="center" w:pos="4536"/>
          <w:tab w:val="right" w:pos="9072"/>
        </w:tabs>
        <w:suppressAutoHyphens/>
        <w:autoSpaceDN w:val="0"/>
        <w:spacing w:after="0" w:line="240" w:lineRule="auto"/>
        <w:jc w:val="both"/>
        <w:textAlignment w:val="baseline"/>
        <w:rPr>
          <w:rFonts w:ascii="Taime" w:eastAsia="SimSun" w:hAnsi="Taime" w:cs="Times New Roman" w:hint="eastAsia"/>
          <w:kern w:val="3"/>
          <w:sz w:val="24"/>
          <w:szCs w:val="24"/>
        </w:rPr>
      </w:pPr>
    </w:p>
    <w:p w14:paraId="31650604" w14:textId="6C8BBD6F" w:rsidR="001F7748" w:rsidRPr="00D2762A" w:rsidRDefault="001F7748" w:rsidP="001F7748">
      <w:pPr>
        <w:spacing w:after="0"/>
        <w:jc w:val="both"/>
        <w:rPr>
          <w:rFonts w:ascii="Taime" w:hAnsi="Taime" w:cs="Times New Roman"/>
          <w:sz w:val="24"/>
          <w:szCs w:val="24"/>
        </w:rPr>
      </w:pPr>
      <w:r w:rsidRPr="00D2762A">
        <w:rPr>
          <w:rFonts w:ascii="Taime" w:hAnsi="Taime" w:cs="Times New Roman"/>
          <w:sz w:val="24"/>
          <w:szCs w:val="24"/>
        </w:rPr>
        <w:t>2.</w:t>
      </w:r>
      <w:r w:rsidR="00073E9A" w:rsidRPr="00D2762A">
        <w:rPr>
          <w:rFonts w:ascii="Taime" w:hAnsi="Taime" w:cs="Times New Roman"/>
          <w:sz w:val="24"/>
          <w:szCs w:val="24"/>
        </w:rPr>
        <w:t xml:space="preserve"> </w:t>
      </w:r>
      <w:r w:rsidRPr="00D2762A">
        <w:rPr>
          <w:rFonts w:ascii="Taime" w:hAnsi="Taime" w:cs="Times New Roman"/>
          <w:sz w:val="24"/>
          <w:szCs w:val="24"/>
        </w:rPr>
        <w:t xml:space="preserve">Zamawiający dopuszcza </w:t>
      </w:r>
      <w:r w:rsidR="00073E9A" w:rsidRPr="00D2762A">
        <w:rPr>
          <w:rFonts w:ascii="Taime" w:hAnsi="Taime" w:cs="Times New Roman"/>
          <w:sz w:val="24"/>
          <w:szCs w:val="24"/>
        </w:rPr>
        <w:t>możliwość składania</w:t>
      </w:r>
      <w:r w:rsidRPr="00D2762A">
        <w:rPr>
          <w:rFonts w:ascii="Taime" w:hAnsi="Taime" w:cs="Times New Roman"/>
          <w:sz w:val="24"/>
          <w:szCs w:val="24"/>
        </w:rPr>
        <w:t xml:space="preserve"> ofert częściowych (na poszczególne części zamówienia)</w:t>
      </w:r>
      <w:r w:rsidR="00073E9A" w:rsidRPr="00D2762A">
        <w:rPr>
          <w:rFonts w:ascii="Taime" w:hAnsi="Taime" w:cs="Times New Roman"/>
          <w:sz w:val="24"/>
          <w:szCs w:val="24"/>
        </w:rPr>
        <w:t xml:space="preserve">. </w:t>
      </w:r>
      <w:r w:rsidR="00704667" w:rsidRPr="00D2762A">
        <w:rPr>
          <w:rFonts w:ascii="Taime" w:hAnsi="Taime" w:cs="Times New Roman"/>
          <w:sz w:val="24"/>
          <w:szCs w:val="24"/>
        </w:rPr>
        <w:t>Każdy Wykonawca może złożyć ofertę na jeden pakiet lub więcej pakietów</w:t>
      </w:r>
      <w:r w:rsidR="00533867" w:rsidRPr="00D2762A">
        <w:rPr>
          <w:rFonts w:ascii="Taime" w:hAnsi="Taime" w:cs="Times New Roman"/>
          <w:sz w:val="24"/>
          <w:szCs w:val="24"/>
        </w:rPr>
        <w:t xml:space="preserve"> max. 7 . </w:t>
      </w:r>
      <w:r w:rsidR="00704667" w:rsidRPr="00D2762A">
        <w:rPr>
          <w:rFonts w:ascii="Taime" w:hAnsi="Taime" w:cs="Times New Roman"/>
          <w:sz w:val="24"/>
          <w:szCs w:val="24"/>
        </w:rPr>
        <w:t xml:space="preserve"> </w:t>
      </w:r>
      <w:r w:rsidRPr="00D2762A">
        <w:rPr>
          <w:rFonts w:ascii="Taime" w:hAnsi="Taime" w:cs="Times New Roman"/>
          <w:sz w:val="24"/>
          <w:szCs w:val="24"/>
        </w:rPr>
        <w:t xml:space="preserve">Jeden wykonawca może złożyć ofertę na </w:t>
      </w:r>
      <w:r w:rsidR="00073E9A" w:rsidRPr="00D2762A">
        <w:rPr>
          <w:rFonts w:ascii="Taime" w:hAnsi="Taime" w:cs="Times New Roman"/>
          <w:sz w:val="24"/>
          <w:szCs w:val="24"/>
        </w:rPr>
        <w:t>wszystkie części zamówienia określone</w:t>
      </w:r>
      <w:r w:rsidRPr="00D2762A">
        <w:rPr>
          <w:rFonts w:ascii="Taime" w:hAnsi="Taime" w:cs="Times New Roman"/>
          <w:sz w:val="24"/>
          <w:szCs w:val="24"/>
        </w:rPr>
        <w:t xml:space="preserve"> w zał. nr 2 –</w:t>
      </w:r>
      <w:r w:rsidR="00073E9A" w:rsidRPr="00D2762A">
        <w:rPr>
          <w:rFonts w:ascii="Taime" w:hAnsi="Taime" w:cs="Times New Roman"/>
          <w:sz w:val="24"/>
          <w:szCs w:val="24"/>
        </w:rPr>
        <w:t xml:space="preserve"> </w:t>
      </w:r>
      <w:r w:rsidRPr="00D2762A">
        <w:rPr>
          <w:rFonts w:ascii="Taime" w:hAnsi="Taime" w:cs="Times New Roman"/>
          <w:sz w:val="24"/>
          <w:szCs w:val="24"/>
        </w:rPr>
        <w:t>w  formularzu asortymentowo- cenowym.</w:t>
      </w:r>
    </w:p>
    <w:p w14:paraId="0BA49036" w14:textId="381E4065" w:rsidR="001F7748" w:rsidRPr="00D2762A" w:rsidRDefault="001F7748" w:rsidP="001F7748">
      <w:pPr>
        <w:spacing w:after="0"/>
        <w:jc w:val="both"/>
        <w:rPr>
          <w:rFonts w:ascii="Taime" w:hAnsi="Taime" w:cs="Times New Roman"/>
          <w:b/>
          <w:bCs/>
          <w:sz w:val="24"/>
          <w:szCs w:val="24"/>
          <w:u w:val="single"/>
        </w:rPr>
      </w:pPr>
      <w:r w:rsidRPr="00D2762A">
        <w:rPr>
          <w:rFonts w:ascii="Taime" w:hAnsi="Taime" w:cs="Times New Roman"/>
          <w:sz w:val="24"/>
          <w:szCs w:val="24"/>
        </w:rPr>
        <w:t xml:space="preserve">Nie dopuszcza się składania ofert, </w:t>
      </w:r>
      <w:r w:rsidRPr="00D2762A">
        <w:rPr>
          <w:rFonts w:ascii="Taime" w:hAnsi="Taime" w:cs="Times New Roman"/>
          <w:b/>
          <w:bCs/>
          <w:sz w:val="24"/>
          <w:szCs w:val="24"/>
          <w:u w:val="single"/>
        </w:rPr>
        <w:t>które nie obejmują wszystkich pozycji danego pakietu Zamówienia</w:t>
      </w:r>
      <w:r w:rsidR="00073E9A" w:rsidRPr="00D2762A">
        <w:rPr>
          <w:rFonts w:ascii="Taime" w:hAnsi="Taime" w:cs="Times New Roman"/>
          <w:b/>
          <w:bCs/>
          <w:sz w:val="24"/>
          <w:szCs w:val="24"/>
          <w:u w:val="single"/>
        </w:rPr>
        <w:t>.</w:t>
      </w:r>
    </w:p>
    <w:p w14:paraId="694AD376" w14:textId="6BFF21A5" w:rsidR="009F768E" w:rsidRPr="00D2762A" w:rsidRDefault="009F768E" w:rsidP="009F768E">
      <w:pPr>
        <w:spacing w:after="0"/>
        <w:jc w:val="both"/>
        <w:rPr>
          <w:rFonts w:ascii="Taime" w:eastAsia="SimSun" w:hAnsi="Taime" w:cs="Times New Roman" w:hint="eastAsia"/>
          <w:b/>
          <w:bCs/>
          <w:kern w:val="3"/>
          <w:sz w:val="24"/>
          <w:szCs w:val="24"/>
        </w:rPr>
      </w:pPr>
      <w:r w:rsidRPr="00D2762A">
        <w:rPr>
          <w:rFonts w:ascii="Taime" w:eastAsia="SimSun" w:hAnsi="Taime" w:cs="Times New Roman"/>
          <w:b/>
          <w:bCs/>
          <w:kern w:val="3"/>
          <w:sz w:val="24"/>
          <w:szCs w:val="24"/>
        </w:rPr>
        <w:t xml:space="preserve">Część NR </w:t>
      </w:r>
      <w:r w:rsidR="008E3B89">
        <w:rPr>
          <w:rFonts w:ascii="Taime" w:eastAsia="SimSun" w:hAnsi="Taime" w:cs="Times New Roman"/>
          <w:b/>
          <w:bCs/>
          <w:kern w:val="3"/>
          <w:sz w:val="24"/>
          <w:szCs w:val="24"/>
        </w:rPr>
        <w:t>1</w:t>
      </w:r>
      <w:r w:rsidRPr="00D2762A">
        <w:rPr>
          <w:rFonts w:ascii="Taime" w:eastAsia="SimSun" w:hAnsi="Taime" w:cs="Times New Roman"/>
          <w:b/>
          <w:bCs/>
          <w:kern w:val="3"/>
          <w:sz w:val="24"/>
          <w:szCs w:val="24"/>
        </w:rPr>
        <w:t xml:space="preserve"> MIĘSO i PRODUKTY MIĘSNE CPV 15100000-9</w:t>
      </w:r>
    </w:p>
    <w:p w14:paraId="664D82E8" w14:textId="55A0E8BE" w:rsidR="009F768E" w:rsidRPr="00D2762A" w:rsidRDefault="009F768E" w:rsidP="009F768E">
      <w:pPr>
        <w:spacing w:after="0"/>
        <w:jc w:val="both"/>
        <w:rPr>
          <w:rFonts w:ascii="Taime" w:eastAsia="SimSun" w:hAnsi="Taime" w:cs="Times New Roman" w:hint="eastAsia"/>
          <w:b/>
          <w:bCs/>
          <w:kern w:val="3"/>
          <w:sz w:val="24"/>
          <w:szCs w:val="24"/>
        </w:rPr>
      </w:pPr>
      <w:r w:rsidRPr="00D2762A">
        <w:rPr>
          <w:rFonts w:ascii="Taime" w:eastAsia="SimSun" w:hAnsi="Taime" w:cs="Times New Roman"/>
          <w:b/>
          <w:bCs/>
          <w:kern w:val="3"/>
          <w:sz w:val="24"/>
          <w:szCs w:val="24"/>
        </w:rPr>
        <w:t xml:space="preserve">Część NR </w:t>
      </w:r>
      <w:r w:rsidR="008E3B89">
        <w:rPr>
          <w:rFonts w:ascii="Taime" w:eastAsia="SimSun" w:hAnsi="Taime" w:cs="Times New Roman"/>
          <w:b/>
          <w:bCs/>
          <w:kern w:val="3"/>
          <w:sz w:val="24"/>
          <w:szCs w:val="24"/>
        </w:rPr>
        <w:t>2</w:t>
      </w:r>
      <w:r w:rsidRPr="00D2762A">
        <w:rPr>
          <w:rFonts w:ascii="Taime" w:eastAsia="SimSun" w:hAnsi="Taime" w:cs="Times New Roman"/>
          <w:b/>
          <w:bCs/>
          <w:kern w:val="3"/>
          <w:sz w:val="24"/>
          <w:szCs w:val="24"/>
        </w:rPr>
        <w:t xml:space="preserve"> RYBY MROŻONE i WĘDZONE </w:t>
      </w:r>
      <w:r w:rsidRPr="00D2762A">
        <w:rPr>
          <w:rFonts w:ascii="Taime" w:eastAsia="SimSun" w:hAnsi="Taime" w:cs="Times New Roman"/>
          <w:b/>
          <w:bCs/>
          <w:color w:val="000000"/>
          <w:kern w:val="3"/>
          <w:sz w:val="24"/>
          <w:szCs w:val="24"/>
        </w:rPr>
        <w:t xml:space="preserve">CPV15220000-6, 15234000-7 </w:t>
      </w:r>
    </w:p>
    <w:p w14:paraId="704B9EEA" w14:textId="39850743" w:rsidR="008E3B89" w:rsidRPr="00D2762A" w:rsidRDefault="008E3B89" w:rsidP="008E3B89">
      <w:pPr>
        <w:spacing w:after="0"/>
        <w:jc w:val="both"/>
        <w:rPr>
          <w:rFonts w:ascii="Taime" w:hAnsi="Taime" w:cs="Times New Roman"/>
          <w:b/>
          <w:bCs/>
          <w:sz w:val="24"/>
          <w:szCs w:val="24"/>
        </w:rPr>
      </w:pPr>
      <w:r w:rsidRPr="00D2762A">
        <w:rPr>
          <w:rFonts w:ascii="Taime" w:hAnsi="Taime" w:cs="Times New Roman"/>
          <w:b/>
          <w:bCs/>
          <w:sz w:val="24"/>
          <w:szCs w:val="24"/>
        </w:rPr>
        <w:t xml:space="preserve">Część NR </w:t>
      </w:r>
      <w:r>
        <w:rPr>
          <w:rFonts w:ascii="Taime" w:hAnsi="Taime" w:cs="Times New Roman"/>
          <w:b/>
          <w:bCs/>
          <w:sz w:val="24"/>
          <w:szCs w:val="24"/>
        </w:rPr>
        <w:t>3</w:t>
      </w:r>
      <w:r w:rsidRPr="00D2762A">
        <w:rPr>
          <w:rFonts w:ascii="Taime" w:hAnsi="Taime" w:cs="Times New Roman"/>
          <w:b/>
          <w:bCs/>
          <w:sz w:val="24"/>
          <w:szCs w:val="24"/>
        </w:rPr>
        <w:t xml:space="preserve"> MROŻONKI PRZETWORZONE WARZYWA i OWOCE, </w:t>
      </w:r>
    </w:p>
    <w:p w14:paraId="201C7138" w14:textId="77777777" w:rsidR="008E3B89" w:rsidRPr="00D2762A" w:rsidRDefault="008E3B89" w:rsidP="008E3B89">
      <w:pPr>
        <w:spacing w:after="0"/>
        <w:jc w:val="both"/>
        <w:rPr>
          <w:rFonts w:ascii="Taime" w:hAnsi="Taime" w:cs="Times New Roman"/>
          <w:b/>
          <w:bCs/>
          <w:sz w:val="24"/>
          <w:szCs w:val="24"/>
        </w:rPr>
      </w:pPr>
      <w:r w:rsidRPr="00D2762A">
        <w:rPr>
          <w:rFonts w:ascii="Taime" w:hAnsi="Taime" w:cs="Times New Roman"/>
          <w:b/>
          <w:bCs/>
          <w:sz w:val="24"/>
          <w:szCs w:val="24"/>
        </w:rPr>
        <w:t xml:space="preserve">                     CPV15330000-0, 15544000-3</w:t>
      </w:r>
    </w:p>
    <w:p w14:paraId="769F46EE" w14:textId="6D5C119A" w:rsidR="009F768E" w:rsidRPr="008E3B89" w:rsidRDefault="008E3B89" w:rsidP="008E3B89">
      <w:pPr>
        <w:suppressAutoHyphens/>
        <w:autoSpaceDN w:val="0"/>
        <w:spacing w:after="0"/>
        <w:textAlignment w:val="baseline"/>
        <w:rPr>
          <w:rFonts w:ascii="Taime" w:eastAsia="SimSun" w:hAnsi="Taime" w:cs="Times New Roman" w:hint="eastAsia"/>
          <w:b/>
          <w:bCs/>
          <w:kern w:val="3"/>
          <w:sz w:val="24"/>
          <w:szCs w:val="24"/>
        </w:rPr>
      </w:pPr>
      <w:r w:rsidRPr="00D2762A">
        <w:rPr>
          <w:rFonts w:ascii="Taime" w:eastAsia="SimSun" w:hAnsi="Taime" w:cs="Times New Roman"/>
          <w:b/>
          <w:bCs/>
          <w:kern w:val="3"/>
          <w:sz w:val="24"/>
          <w:szCs w:val="24"/>
        </w:rPr>
        <w:t xml:space="preserve">Część NR </w:t>
      </w:r>
      <w:r>
        <w:rPr>
          <w:rFonts w:ascii="Taime" w:eastAsia="SimSun" w:hAnsi="Taime" w:cs="Times New Roman"/>
          <w:b/>
          <w:bCs/>
          <w:kern w:val="3"/>
          <w:sz w:val="24"/>
          <w:szCs w:val="24"/>
        </w:rPr>
        <w:t>4</w:t>
      </w:r>
      <w:r w:rsidRPr="00D2762A">
        <w:rPr>
          <w:rFonts w:ascii="Taime" w:eastAsia="SimSun" w:hAnsi="Taime" w:cs="Times New Roman"/>
          <w:b/>
          <w:bCs/>
          <w:kern w:val="3"/>
          <w:sz w:val="24"/>
          <w:szCs w:val="24"/>
        </w:rPr>
        <w:t xml:space="preserve"> WARZYWA  i  OWOCE ŚWIEŻE CPV03220000-9</w:t>
      </w:r>
    </w:p>
    <w:p w14:paraId="24F6CE1E" w14:textId="5383E896" w:rsidR="008E3B89" w:rsidRPr="00D2762A" w:rsidRDefault="008E3B89" w:rsidP="008E3B89">
      <w:pPr>
        <w:spacing w:after="0"/>
        <w:jc w:val="both"/>
        <w:rPr>
          <w:rFonts w:ascii="Taime" w:eastAsia="SimSun" w:hAnsi="Taime" w:cs="Times New Roman" w:hint="eastAsia"/>
          <w:b/>
          <w:bCs/>
          <w:color w:val="FF0000"/>
          <w:kern w:val="3"/>
          <w:sz w:val="24"/>
          <w:szCs w:val="24"/>
        </w:rPr>
      </w:pPr>
      <w:r w:rsidRPr="00D2762A">
        <w:rPr>
          <w:rFonts w:ascii="Taime" w:eastAsia="SimSun" w:hAnsi="Taime" w:cs="Times New Roman"/>
          <w:b/>
          <w:bCs/>
          <w:kern w:val="3"/>
          <w:sz w:val="24"/>
          <w:szCs w:val="24"/>
        </w:rPr>
        <w:t xml:space="preserve">Część NR </w:t>
      </w:r>
      <w:r>
        <w:rPr>
          <w:rFonts w:ascii="Taime" w:eastAsia="SimSun" w:hAnsi="Taime" w:cs="Times New Roman"/>
          <w:b/>
          <w:bCs/>
          <w:kern w:val="3"/>
          <w:sz w:val="24"/>
          <w:szCs w:val="24"/>
        </w:rPr>
        <w:t>5</w:t>
      </w:r>
      <w:r w:rsidRPr="00D2762A">
        <w:rPr>
          <w:rFonts w:ascii="Taime" w:eastAsia="SimSun" w:hAnsi="Taime" w:cs="Times New Roman"/>
          <w:b/>
          <w:bCs/>
          <w:color w:val="000000"/>
          <w:kern w:val="3"/>
          <w:sz w:val="24"/>
          <w:szCs w:val="24"/>
        </w:rPr>
        <w:t xml:space="preserve"> PIECZYWO 15810000-9</w:t>
      </w:r>
    </w:p>
    <w:p w14:paraId="17A2C622" w14:textId="456244DB" w:rsidR="008E3B89" w:rsidRPr="00D2762A" w:rsidRDefault="008E3B89" w:rsidP="008E3B89">
      <w:pPr>
        <w:suppressAutoHyphens/>
        <w:autoSpaceDN w:val="0"/>
        <w:spacing w:after="0"/>
        <w:textAlignment w:val="baseline"/>
        <w:rPr>
          <w:rFonts w:ascii="Taime" w:eastAsia="SimSun" w:hAnsi="Taime" w:cs="Times New Roman" w:hint="eastAsia"/>
          <w:b/>
          <w:bCs/>
          <w:kern w:val="3"/>
          <w:sz w:val="24"/>
          <w:szCs w:val="24"/>
        </w:rPr>
      </w:pPr>
      <w:r w:rsidRPr="00D2762A">
        <w:rPr>
          <w:rFonts w:ascii="Taime" w:hAnsi="Taime" w:cs="Times New Roman"/>
          <w:b/>
          <w:bCs/>
          <w:sz w:val="24"/>
          <w:szCs w:val="24"/>
        </w:rPr>
        <w:t xml:space="preserve">Część NR </w:t>
      </w:r>
      <w:r>
        <w:rPr>
          <w:rFonts w:ascii="Taime" w:hAnsi="Taime" w:cs="Times New Roman"/>
          <w:b/>
          <w:bCs/>
          <w:sz w:val="24"/>
          <w:szCs w:val="24"/>
        </w:rPr>
        <w:t>6</w:t>
      </w:r>
      <w:r w:rsidRPr="00D2762A">
        <w:rPr>
          <w:rFonts w:ascii="Taime" w:hAnsi="Taime" w:cs="Times New Roman"/>
          <w:b/>
          <w:bCs/>
          <w:sz w:val="24"/>
          <w:szCs w:val="24"/>
        </w:rPr>
        <w:t xml:space="preserve"> </w:t>
      </w:r>
      <w:r w:rsidRPr="00D2762A">
        <w:rPr>
          <w:rFonts w:ascii="Taime" w:eastAsia="SimSun" w:hAnsi="Taime" w:cs="Times New Roman"/>
          <w:b/>
          <w:bCs/>
          <w:kern w:val="3"/>
          <w:sz w:val="24"/>
          <w:szCs w:val="24"/>
        </w:rPr>
        <w:t>PRODUKTY MLECZARSKIE  CPV15500000-3</w:t>
      </w:r>
    </w:p>
    <w:p w14:paraId="433D2968" w14:textId="77777777" w:rsidR="004E586C" w:rsidRPr="00D2762A" w:rsidRDefault="004E586C" w:rsidP="001F7748">
      <w:pPr>
        <w:spacing w:after="0"/>
        <w:jc w:val="both"/>
        <w:rPr>
          <w:rFonts w:ascii="Taime" w:hAnsi="Taime" w:cs="Times New Roman"/>
          <w:sz w:val="24"/>
          <w:szCs w:val="24"/>
        </w:rPr>
      </w:pPr>
    </w:p>
    <w:p w14:paraId="60105E32" w14:textId="521D7C83" w:rsidR="000841A7" w:rsidRPr="00D2762A" w:rsidRDefault="00704667" w:rsidP="000841A7">
      <w:pPr>
        <w:widowControl w:val="0"/>
        <w:tabs>
          <w:tab w:val="left" w:pos="335"/>
        </w:tabs>
        <w:suppressAutoHyphens/>
        <w:spacing w:after="0" w:line="240" w:lineRule="auto"/>
        <w:jc w:val="both"/>
        <w:rPr>
          <w:rFonts w:ascii="Taime" w:hAnsi="Taime" w:cs="Times New Roman"/>
          <w:sz w:val="24"/>
          <w:szCs w:val="24"/>
        </w:rPr>
      </w:pPr>
      <w:r w:rsidRPr="00D2762A">
        <w:rPr>
          <w:rFonts w:ascii="Taime" w:hAnsi="Taime" w:cs="Times New Roman"/>
          <w:sz w:val="24"/>
          <w:szCs w:val="24"/>
        </w:rPr>
        <w:t>3</w:t>
      </w:r>
      <w:r w:rsidR="000841A7" w:rsidRPr="00D2762A">
        <w:rPr>
          <w:rFonts w:ascii="Taime" w:hAnsi="Taime" w:cs="Times New Roman"/>
          <w:sz w:val="24"/>
          <w:szCs w:val="24"/>
        </w:rPr>
        <w:t xml:space="preserve">.Zamawiający zastrzega sobie prawo zrealizowania Umowy do </w:t>
      </w:r>
      <w:r w:rsidR="004D6A2B" w:rsidRPr="00D2762A">
        <w:rPr>
          <w:rFonts w:ascii="Taime" w:hAnsi="Taime" w:cs="Times New Roman"/>
          <w:sz w:val="24"/>
          <w:szCs w:val="24"/>
        </w:rPr>
        <w:t xml:space="preserve">wartości niższej niż określona </w:t>
      </w:r>
      <w:r w:rsidR="000841A7" w:rsidRPr="00D2762A">
        <w:rPr>
          <w:rFonts w:ascii="Taime" w:hAnsi="Taime" w:cs="Times New Roman"/>
          <w:sz w:val="24"/>
          <w:szCs w:val="24"/>
        </w:rPr>
        <w:t xml:space="preserve">w Formularzu ofertowym, w zależności od faktycznych potrzeb Zamawiającego, wynikających ze zmieniającej się liczby podopiecznych korzystających z wyżywienia w </w:t>
      </w:r>
      <w:r w:rsidR="009F0EB6" w:rsidRPr="00D2762A">
        <w:rPr>
          <w:rFonts w:ascii="Taime" w:hAnsi="Taime" w:cs="Times New Roman"/>
          <w:sz w:val="24"/>
          <w:szCs w:val="24"/>
        </w:rPr>
        <w:t>P</w:t>
      </w:r>
      <w:r w:rsidR="000841A7" w:rsidRPr="00D2762A">
        <w:rPr>
          <w:rFonts w:ascii="Taime" w:hAnsi="Taime" w:cs="Times New Roman"/>
          <w:sz w:val="24"/>
          <w:szCs w:val="24"/>
        </w:rPr>
        <w:t xml:space="preserve">rzedszkolu, zmiany ilości poszczególnych produktów wymaganych jadłospisem. Zamawiający zobowiązuje się do zlecenia dostaw w/w przedmiocie zamówienia do wysokości min. </w:t>
      </w:r>
      <w:r w:rsidR="00EA3FF4" w:rsidRPr="00D2762A">
        <w:rPr>
          <w:rFonts w:ascii="Taime" w:hAnsi="Taime" w:cs="Times New Roman"/>
          <w:sz w:val="24"/>
          <w:szCs w:val="24"/>
        </w:rPr>
        <w:t>6</w:t>
      </w:r>
      <w:r w:rsidR="000841A7" w:rsidRPr="00D2762A">
        <w:rPr>
          <w:rFonts w:ascii="Taime" w:hAnsi="Taime" w:cs="Times New Roman"/>
          <w:sz w:val="24"/>
          <w:szCs w:val="24"/>
        </w:rPr>
        <w:t xml:space="preserve">0 % wartości brutto wskazanej w Formularzu ofertowym wykonawcy. </w:t>
      </w:r>
    </w:p>
    <w:p w14:paraId="5751EDFE" w14:textId="77777777" w:rsidR="00704667" w:rsidRPr="00D2762A" w:rsidRDefault="00704667" w:rsidP="000841A7">
      <w:pPr>
        <w:widowControl w:val="0"/>
        <w:tabs>
          <w:tab w:val="left" w:pos="335"/>
        </w:tabs>
        <w:suppressAutoHyphens/>
        <w:spacing w:after="0" w:line="240" w:lineRule="auto"/>
        <w:jc w:val="both"/>
        <w:rPr>
          <w:rFonts w:ascii="Taime" w:hAnsi="Taime" w:cs="Times New Roman"/>
          <w:sz w:val="24"/>
          <w:szCs w:val="24"/>
        </w:rPr>
      </w:pPr>
    </w:p>
    <w:p w14:paraId="6EFA97DA" w14:textId="04BFA680" w:rsidR="000841A7" w:rsidRPr="00D2762A" w:rsidRDefault="00704667" w:rsidP="000841A7">
      <w:pPr>
        <w:widowControl w:val="0"/>
        <w:tabs>
          <w:tab w:val="left" w:pos="335"/>
        </w:tabs>
        <w:suppressAutoHyphens/>
        <w:spacing w:after="0" w:line="240" w:lineRule="auto"/>
        <w:jc w:val="both"/>
        <w:rPr>
          <w:rFonts w:ascii="Taime" w:eastAsia="Calibri" w:hAnsi="Taime" w:cs="Times New Roman"/>
          <w:color w:val="000000"/>
          <w:sz w:val="24"/>
          <w:szCs w:val="24"/>
        </w:rPr>
      </w:pPr>
      <w:r w:rsidRPr="00D2762A">
        <w:rPr>
          <w:rFonts w:ascii="Taime" w:hAnsi="Taime" w:cs="Times New Roman"/>
          <w:sz w:val="24"/>
          <w:szCs w:val="24"/>
        </w:rPr>
        <w:t>4</w:t>
      </w:r>
      <w:r w:rsidR="000841A7" w:rsidRPr="00D2762A">
        <w:rPr>
          <w:rFonts w:ascii="Taime" w:hAnsi="Taime" w:cs="Times New Roman"/>
          <w:sz w:val="24"/>
          <w:szCs w:val="24"/>
        </w:rPr>
        <w:t>.</w:t>
      </w:r>
      <w:r w:rsidR="000841A7" w:rsidRPr="00D2762A">
        <w:rPr>
          <w:rFonts w:ascii="Taime" w:eastAsia="Calibri" w:hAnsi="Taime" w:cs="Times New Roman"/>
          <w:color w:val="000000"/>
          <w:sz w:val="24"/>
          <w:szCs w:val="24"/>
        </w:rPr>
        <w:t>Wymagania dotyczące przedmiotu umowy:</w:t>
      </w:r>
    </w:p>
    <w:p w14:paraId="1EA0716C" w14:textId="77777777" w:rsidR="000841A7" w:rsidRPr="00D2762A" w:rsidRDefault="000841A7" w:rsidP="000841A7">
      <w:pPr>
        <w:suppressAutoHyphens/>
        <w:autoSpaceDN w:val="0"/>
        <w:spacing w:after="0" w:line="240" w:lineRule="auto"/>
        <w:ind w:left="720"/>
        <w:jc w:val="both"/>
        <w:textAlignment w:val="baseline"/>
        <w:rPr>
          <w:rFonts w:ascii="Taime" w:eastAsia="Calibri" w:hAnsi="Taime" w:cs="Times New Roman"/>
          <w:color w:val="000000"/>
          <w:kern w:val="3"/>
          <w:sz w:val="24"/>
          <w:szCs w:val="24"/>
        </w:rPr>
      </w:pPr>
    </w:p>
    <w:p w14:paraId="0C2BED04" w14:textId="23F97193" w:rsidR="000841A7" w:rsidRPr="00D2762A" w:rsidRDefault="000841A7" w:rsidP="000841A7">
      <w:pPr>
        <w:suppressAutoHyphens/>
        <w:autoSpaceDN w:val="0"/>
        <w:jc w:val="both"/>
        <w:textAlignment w:val="baseline"/>
        <w:rPr>
          <w:rFonts w:ascii="Taime" w:eastAsia="SimSun" w:hAnsi="Taime" w:cs="Times New Roman" w:hint="eastAsia"/>
          <w:color w:val="000000"/>
          <w:kern w:val="3"/>
          <w:sz w:val="24"/>
          <w:szCs w:val="24"/>
        </w:rPr>
      </w:pPr>
      <w:r w:rsidRPr="00D2762A">
        <w:rPr>
          <w:rFonts w:ascii="Taime" w:eastAsia="SimSun" w:hAnsi="Taime" w:cs="Times New Roman"/>
          <w:color w:val="000000"/>
          <w:kern w:val="3"/>
          <w:sz w:val="24"/>
          <w:szCs w:val="24"/>
        </w:rPr>
        <w:t xml:space="preserve">1)Wykonawca dostarczy przedmiot zamówienia specjalistycznym środkiem transportu przystosowanym do przewozu żywności, zgodnie z obowiązującymi przepisami i opinią </w:t>
      </w:r>
      <w:r w:rsidRPr="00D2762A">
        <w:rPr>
          <w:rFonts w:ascii="Taime" w:eastAsia="SimSun" w:hAnsi="Taime" w:cs="Times New Roman"/>
          <w:color w:val="000000"/>
          <w:kern w:val="3"/>
          <w:sz w:val="24"/>
          <w:szCs w:val="24"/>
        </w:rPr>
        <w:lastRenderedPageBreak/>
        <w:t>Sanepidu na własny koszt w terminach, asortymencie i ilościach zgodnie z bieżącym zapotrzebowaniem Zamawiającego</w:t>
      </w:r>
      <w:r w:rsidR="00704667" w:rsidRPr="00D2762A">
        <w:rPr>
          <w:rFonts w:ascii="Taime" w:eastAsia="SimSun" w:hAnsi="Taime" w:cs="Times New Roman"/>
          <w:color w:val="000000"/>
          <w:kern w:val="3"/>
          <w:sz w:val="24"/>
          <w:szCs w:val="24"/>
        </w:rPr>
        <w:t>,</w:t>
      </w:r>
    </w:p>
    <w:p w14:paraId="0C306F73" w14:textId="1DE1DA66" w:rsidR="000841A7" w:rsidRPr="00D2762A" w:rsidRDefault="000841A7" w:rsidP="000841A7">
      <w:pPr>
        <w:suppressAutoHyphens/>
        <w:autoSpaceDE w:val="0"/>
        <w:autoSpaceDN w:val="0"/>
        <w:jc w:val="both"/>
        <w:textAlignment w:val="baseline"/>
        <w:rPr>
          <w:rFonts w:ascii="Taime" w:eastAsia="SimSun" w:hAnsi="Taime" w:cs="Times New Roman" w:hint="eastAsia"/>
          <w:color w:val="000000"/>
          <w:kern w:val="3"/>
          <w:sz w:val="24"/>
          <w:szCs w:val="24"/>
        </w:rPr>
      </w:pPr>
      <w:r w:rsidRPr="00D2762A">
        <w:rPr>
          <w:rFonts w:ascii="Taime" w:eastAsia="SimSun" w:hAnsi="Taime" w:cs="Times New Roman"/>
          <w:color w:val="000000"/>
          <w:kern w:val="3"/>
          <w:sz w:val="24"/>
          <w:szCs w:val="24"/>
        </w:rPr>
        <w:t>2)Wykonawca zabezpieczy należycie towar na czas przewozu (opakowania, pojemniki przystosowane do przewozu danego asortymentu) i ponosi całkowitą odpowiedzialność za dostawę i jakość dostarczanego towaru</w:t>
      </w:r>
      <w:r w:rsidR="00704667" w:rsidRPr="00D2762A">
        <w:rPr>
          <w:rFonts w:ascii="Taime" w:eastAsia="SimSun" w:hAnsi="Taime" w:cs="Times New Roman"/>
          <w:color w:val="000000"/>
          <w:kern w:val="3"/>
          <w:sz w:val="24"/>
          <w:szCs w:val="24"/>
        </w:rPr>
        <w:t>,</w:t>
      </w:r>
    </w:p>
    <w:p w14:paraId="39303CB6" w14:textId="75BD8BCA" w:rsidR="000841A7" w:rsidRPr="00D2762A" w:rsidRDefault="000841A7" w:rsidP="000841A7">
      <w:pPr>
        <w:suppressAutoHyphens/>
        <w:autoSpaceDE w:val="0"/>
        <w:autoSpaceDN w:val="0"/>
        <w:spacing w:after="0" w:line="240" w:lineRule="auto"/>
        <w:jc w:val="both"/>
        <w:textAlignment w:val="baseline"/>
        <w:rPr>
          <w:rFonts w:ascii="Taime" w:eastAsia="Calibri" w:hAnsi="Taime" w:cs="Times New Roman"/>
          <w:color w:val="000000"/>
          <w:kern w:val="3"/>
          <w:sz w:val="24"/>
          <w:szCs w:val="24"/>
        </w:rPr>
      </w:pPr>
      <w:r w:rsidRPr="00D2762A">
        <w:rPr>
          <w:rFonts w:ascii="Taime" w:eastAsia="Calibri" w:hAnsi="Taime" w:cs="Times New Roman"/>
          <w:color w:val="000000"/>
          <w:kern w:val="3"/>
          <w:sz w:val="24"/>
          <w:szCs w:val="24"/>
        </w:rPr>
        <w:t>3) Koszty przewozu, zabezpieczenia towaru i ubezpieczenia na czas przewozu ponosi Wykonawca</w:t>
      </w:r>
      <w:r w:rsidR="00704667" w:rsidRPr="00D2762A">
        <w:rPr>
          <w:rFonts w:ascii="Taime" w:eastAsia="Calibri" w:hAnsi="Taime" w:cs="Times New Roman"/>
          <w:color w:val="000000"/>
          <w:kern w:val="3"/>
          <w:sz w:val="24"/>
          <w:szCs w:val="24"/>
        </w:rPr>
        <w:t>,</w:t>
      </w:r>
    </w:p>
    <w:p w14:paraId="0A95D2DC" w14:textId="7DF4AFF1" w:rsidR="004D6A2B" w:rsidRPr="00D2762A" w:rsidRDefault="000841A7" w:rsidP="000841A7">
      <w:pPr>
        <w:spacing w:after="0" w:line="240" w:lineRule="auto"/>
        <w:jc w:val="both"/>
        <w:rPr>
          <w:rFonts w:ascii="Taime" w:hAnsi="Taime" w:cs="Times New Roman"/>
          <w:color w:val="000000"/>
          <w:sz w:val="24"/>
          <w:szCs w:val="24"/>
        </w:rPr>
      </w:pPr>
      <w:r w:rsidRPr="00D2762A">
        <w:rPr>
          <w:rFonts w:ascii="Taime" w:hAnsi="Taime" w:cs="Times New Roman"/>
          <w:color w:val="000000"/>
          <w:sz w:val="24"/>
          <w:szCs w:val="24"/>
        </w:rPr>
        <w:t xml:space="preserve">4) Towar musi być świeży,  I gatunku, najwyższej jakości dopuszczony do obrotu zgodnie </w:t>
      </w:r>
      <w:r w:rsidRPr="00D2762A">
        <w:rPr>
          <w:rFonts w:ascii="Taime" w:hAnsi="Taime" w:cs="Times New Roman"/>
          <w:color w:val="000000"/>
          <w:sz w:val="24"/>
          <w:szCs w:val="24"/>
        </w:rPr>
        <w:br/>
        <w:t xml:space="preserve">z obowiązującymi normami, atestami, terminami przydatności do spożycia, którego </w:t>
      </w:r>
      <w:r w:rsidRPr="00D2762A">
        <w:rPr>
          <w:rFonts w:ascii="Taime" w:eastAsia="Times New Roman" w:hAnsi="Taime" w:cs="Times New Roman"/>
          <w:sz w:val="24"/>
          <w:szCs w:val="24"/>
          <w:lang w:eastAsia="pl-PL"/>
        </w:rPr>
        <w:t xml:space="preserve">termin ważności  upływa nie wcześniej niż 5 dni po dacie dostawy, </w:t>
      </w:r>
      <w:r w:rsidRPr="00D2762A">
        <w:rPr>
          <w:rFonts w:ascii="Taime" w:hAnsi="Taime" w:cs="Times New Roman"/>
          <w:color w:val="000000"/>
          <w:sz w:val="24"/>
          <w:szCs w:val="24"/>
        </w:rPr>
        <w:t>z nienaruszonymi cechami pierwotnymi opakowania - w tym szczególnie towar spełniający wymogi Polskiej Normy, wymogi określone w ustawie</w:t>
      </w:r>
      <w:r w:rsidR="00704667" w:rsidRPr="00D2762A">
        <w:rPr>
          <w:rFonts w:ascii="Taime" w:hAnsi="Taime" w:cs="Times New Roman"/>
          <w:color w:val="000000"/>
          <w:sz w:val="24"/>
          <w:szCs w:val="24"/>
        </w:rPr>
        <w:t>,</w:t>
      </w:r>
    </w:p>
    <w:p w14:paraId="516BEC32" w14:textId="1BD42137" w:rsidR="00EA3FF4" w:rsidRPr="005300AE" w:rsidRDefault="000841A7" w:rsidP="00EA3FF4">
      <w:pPr>
        <w:spacing w:after="0"/>
        <w:jc w:val="both"/>
        <w:rPr>
          <w:rFonts w:ascii="Taime" w:hAnsi="Taime" w:cs="Times New Roman"/>
          <w:b/>
          <w:bCs/>
          <w:sz w:val="24"/>
          <w:szCs w:val="24"/>
        </w:rPr>
      </w:pPr>
      <w:r w:rsidRPr="005300AE">
        <w:rPr>
          <w:rFonts w:ascii="Taime" w:hAnsi="Taime" w:cs="Times New Roman"/>
          <w:color w:val="000000"/>
          <w:sz w:val="24"/>
          <w:szCs w:val="24"/>
        </w:rPr>
        <w:t>5</w:t>
      </w:r>
      <w:r w:rsidR="00093E7E" w:rsidRPr="005300AE">
        <w:rPr>
          <w:rFonts w:ascii="Taime" w:hAnsi="Taime" w:cs="Times New Roman"/>
          <w:color w:val="000000"/>
          <w:sz w:val="24"/>
          <w:szCs w:val="24"/>
        </w:rPr>
        <w:t>)</w:t>
      </w:r>
      <w:r w:rsidRPr="005300AE">
        <w:rPr>
          <w:rFonts w:ascii="Taime" w:eastAsia="Times New Roman" w:hAnsi="Taime" w:cs="Times New Roman"/>
          <w:sz w:val="24"/>
          <w:szCs w:val="24"/>
          <w:lang w:eastAsia="pl-PL"/>
        </w:rPr>
        <w:t xml:space="preserve"> </w:t>
      </w:r>
      <w:bookmarkStart w:id="2" w:name="_Hlk88734613"/>
      <w:r w:rsidRPr="005300AE">
        <w:rPr>
          <w:rFonts w:ascii="Taime" w:eastAsia="Times New Roman" w:hAnsi="Taime" w:cs="Times New Roman"/>
          <w:sz w:val="24"/>
          <w:szCs w:val="24"/>
          <w:lang w:eastAsia="pl-PL"/>
        </w:rPr>
        <w:t xml:space="preserve">Zamówienia będą składane w godzinach pracy Zamawiającego, tj. od poniedziałku do piątku  od godziny </w:t>
      </w:r>
      <w:r w:rsidRPr="005300AE">
        <w:rPr>
          <w:rFonts w:ascii="Taime" w:eastAsia="Times New Roman" w:hAnsi="Taime" w:cs="Times New Roman"/>
          <w:b/>
          <w:bCs/>
          <w:sz w:val="24"/>
          <w:szCs w:val="24"/>
          <w:lang w:eastAsia="pl-PL"/>
        </w:rPr>
        <w:t>7:00</w:t>
      </w:r>
      <w:r w:rsidRPr="005300AE">
        <w:rPr>
          <w:rFonts w:ascii="Taime" w:eastAsia="Times New Roman" w:hAnsi="Taime" w:cs="Times New Roman"/>
          <w:sz w:val="24"/>
          <w:szCs w:val="24"/>
          <w:lang w:eastAsia="pl-PL"/>
        </w:rPr>
        <w:t xml:space="preserve"> do godziny </w:t>
      </w:r>
      <w:r w:rsidRPr="005300AE">
        <w:rPr>
          <w:rFonts w:ascii="Taime" w:eastAsia="Times New Roman" w:hAnsi="Taime" w:cs="Times New Roman"/>
          <w:b/>
          <w:bCs/>
          <w:sz w:val="24"/>
          <w:szCs w:val="24"/>
          <w:lang w:eastAsia="pl-PL"/>
        </w:rPr>
        <w:t>15:00</w:t>
      </w:r>
      <w:r w:rsidRPr="005300AE">
        <w:rPr>
          <w:rFonts w:ascii="Taime" w:eastAsia="Times New Roman" w:hAnsi="Taime" w:cs="Times New Roman"/>
          <w:sz w:val="24"/>
          <w:szCs w:val="24"/>
          <w:lang w:eastAsia="pl-PL"/>
        </w:rPr>
        <w:t>.</w:t>
      </w:r>
      <w:r w:rsidRPr="005300AE">
        <w:rPr>
          <w:rFonts w:ascii="Taime" w:hAnsi="Taime" w:cs="Times New Roman"/>
          <w:color w:val="000000"/>
          <w:sz w:val="24"/>
          <w:szCs w:val="24"/>
        </w:rPr>
        <w:t xml:space="preserve"> </w:t>
      </w:r>
      <w:r w:rsidR="00EA3FF4" w:rsidRPr="005300AE">
        <w:rPr>
          <w:rFonts w:ascii="Taime" w:hAnsi="Taime" w:cs="Times New Roman"/>
          <w:b/>
          <w:bCs/>
          <w:color w:val="000000"/>
          <w:sz w:val="24"/>
          <w:szCs w:val="24"/>
        </w:rPr>
        <w:t xml:space="preserve">Towar musi zostać dostarczony następnego dnia </w:t>
      </w:r>
      <w:r w:rsidR="00EA3FF4" w:rsidRPr="005300AE">
        <w:rPr>
          <w:rFonts w:ascii="Taime" w:hAnsi="Taime" w:cs="Times New Roman"/>
          <w:b/>
          <w:bCs/>
          <w:sz w:val="24"/>
          <w:szCs w:val="24"/>
        </w:rPr>
        <w:t>do siedziby Zamawiającego</w:t>
      </w:r>
      <w:r w:rsidR="00C270C0" w:rsidRPr="005300AE">
        <w:rPr>
          <w:rFonts w:ascii="Taime" w:hAnsi="Taime" w:cs="Times New Roman"/>
          <w:b/>
          <w:bCs/>
          <w:sz w:val="24"/>
          <w:szCs w:val="24"/>
        </w:rPr>
        <w:t xml:space="preserve"> </w:t>
      </w:r>
      <w:r w:rsidR="00C270C0" w:rsidRPr="005300AE">
        <w:rPr>
          <w:rFonts w:ascii="Taime" w:hAnsi="Taime" w:cs="Times New Roman"/>
          <w:sz w:val="24"/>
          <w:szCs w:val="24"/>
        </w:rPr>
        <w:t>własnym transportem, na własny koszt i własne ryzyko</w:t>
      </w:r>
      <w:r w:rsidR="00DE79CB" w:rsidRPr="005300AE">
        <w:rPr>
          <w:rFonts w:ascii="Taime" w:hAnsi="Taime" w:cs="Times New Roman"/>
          <w:b/>
          <w:bCs/>
          <w:sz w:val="24"/>
          <w:szCs w:val="24"/>
        </w:rPr>
        <w:t xml:space="preserve"> i wniesiony do magazynu </w:t>
      </w:r>
      <w:r w:rsidR="00C270C0" w:rsidRPr="005300AE">
        <w:rPr>
          <w:rFonts w:ascii="Taime" w:hAnsi="Taime" w:cs="Times New Roman"/>
          <w:b/>
          <w:bCs/>
          <w:sz w:val="24"/>
          <w:szCs w:val="24"/>
        </w:rPr>
        <w:t xml:space="preserve">za </w:t>
      </w:r>
      <w:r w:rsidR="00DE79CB" w:rsidRPr="005300AE">
        <w:rPr>
          <w:rFonts w:ascii="Taime" w:hAnsi="Taime" w:cs="Times New Roman"/>
          <w:b/>
          <w:bCs/>
          <w:sz w:val="24"/>
          <w:szCs w:val="24"/>
        </w:rPr>
        <w:t xml:space="preserve"> </w:t>
      </w:r>
      <w:r w:rsidR="00896032" w:rsidRPr="005300AE">
        <w:rPr>
          <w:rFonts w:ascii="Taime" w:hAnsi="Taime" w:cs="Times New Roman"/>
          <w:b/>
          <w:bCs/>
          <w:sz w:val="24"/>
          <w:szCs w:val="24"/>
        </w:rPr>
        <w:t xml:space="preserve">co </w:t>
      </w:r>
      <w:r w:rsidR="00DE79CB" w:rsidRPr="005300AE">
        <w:rPr>
          <w:rFonts w:ascii="Taime" w:hAnsi="Taime" w:cs="Times New Roman"/>
          <w:b/>
          <w:bCs/>
          <w:sz w:val="24"/>
          <w:szCs w:val="24"/>
        </w:rPr>
        <w:t xml:space="preserve">Wykonawca otrzyma 40 pkt, a 0 pkt. jeśli tylko wniesie towar do placówki. </w:t>
      </w:r>
      <w:r w:rsidR="00C270C0" w:rsidRPr="005300AE">
        <w:rPr>
          <w:rFonts w:ascii="Taime" w:hAnsi="Taime" w:cs="Times New Roman"/>
          <w:b/>
          <w:bCs/>
          <w:sz w:val="24"/>
          <w:szCs w:val="24"/>
        </w:rPr>
        <w:t xml:space="preserve">Dostawa </w:t>
      </w:r>
      <w:r w:rsidR="00EA3FF4" w:rsidRPr="005300AE">
        <w:rPr>
          <w:rFonts w:ascii="Taime" w:hAnsi="Taime" w:cs="Times New Roman"/>
          <w:b/>
          <w:bCs/>
          <w:sz w:val="24"/>
          <w:szCs w:val="24"/>
        </w:rPr>
        <w:t>w dni robocze w godzinach:</w:t>
      </w:r>
    </w:p>
    <w:bookmarkEnd w:id="2"/>
    <w:p w14:paraId="1F23EA77" w14:textId="77777777" w:rsidR="00F422B7" w:rsidRDefault="00F422B7" w:rsidP="00F422B7">
      <w:pPr>
        <w:spacing w:after="0"/>
        <w:jc w:val="both"/>
        <w:rPr>
          <w:rFonts w:ascii="Taime" w:hAnsi="Taime" w:cs="Times New Roman"/>
          <w:b/>
          <w:bCs/>
          <w:sz w:val="24"/>
          <w:szCs w:val="24"/>
        </w:rPr>
      </w:pPr>
    </w:p>
    <w:p w14:paraId="1A6EF98A" w14:textId="77777777" w:rsidR="000D6E7A" w:rsidRDefault="000D6E7A" w:rsidP="000D6E7A">
      <w:pPr>
        <w:rPr>
          <w:rFonts w:ascii="Times New Roman" w:hAnsi="Times New Roman" w:cs="Times New Roman"/>
          <w:sz w:val="24"/>
          <w:szCs w:val="24"/>
        </w:rPr>
      </w:pPr>
      <w:r>
        <w:rPr>
          <w:rFonts w:ascii="Times New Roman" w:hAnsi="Times New Roman" w:cs="Times New Roman"/>
          <w:sz w:val="24"/>
          <w:szCs w:val="24"/>
        </w:rPr>
        <w:t>nabiał – poniedziałek, w godz. 7</w:t>
      </w:r>
      <w:r>
        <w:rPr>
          <w:rFonts w:ascii="Times New Roman" w:hAnsi="Times New Roman" w:cs="Times New Roman"/>
          <w:sz w:val="24"/>
          <w:szCs w:val="24"/>
          <w:vertAlign w:val="superscript"/>
        </w:rPr>
        <w:t>00</w:t>
      </w:r>
      <w:r>
        <w:rPr>
          <w:rFonts w:ascii="Times New Roman" w:hAnsi="Times New Roman" w:cs="Times New Roman"/>
          <w:sz w:val="24"/>
          <w:szCs w:val="24"/>
        </w:rPr>
        <w:t xml:space="preserve"> – 9</w:t>
      </w:r>
      <w:r>
        <w:rPr>
          <w:rFonts w:ascii="Times New Roman" w:hAnsi="Times New Roman" w:cs="Times New Roman"/>
          <w:sz w:val="24"/>
          <w:szCs w:val="24"/>
          <w:vertAlign w:val="superscript"/>
        </w:rPr>
        <w:t>00</w:t>
      </w:r>
    </w:p>
    <w:p w14:paraId="2E67E991" w14:textId="77777777" w:rsidR="000D6E7A" w:rsidRDefault="000D6E7A" w:rsidP="000D6E7A">
      <w:pPr>
        <w:rPr>
          <w:rFonts w:ascii="Times New Roman" w:hAnsi="Times New Roman" w:cs="Times New Roman"/>
          <w:sz w:val="24"/>
          <w:szCs w:val="24"/>
        </w:rPr>
      </w:pPr>
      <w:r>
        <w:rPr>
          <w:rFonts w:ascii="Times New Roman" w:hAnsi="Times New Roman" w:cs="Times New Roman"/>
          <w:sz w:val="24"/>
          <w:szCs w:val="24"/>
        </w:rPr>
        <w:t>pieczywo – codziennie, w godz. 6</w:t>
      </w:r>
      <w:r>
        <w:rPr>
          <w:rFonts w:ascii="Times New Roman" w:hAnsi="Times New Roman" w:cs="Times New Roman"/>
          <w:sz w:val="24"/>
          <w:szCs w:val="24"/>
          <w:vertAlign w:val="superscript"/>
        </w:rPr>
        <w:t xml:space="preserve">00 </w:t>
      </w:r>
      <w:r>
        <w:rPr>
          <w:rFonts w:ascii="Times New Roman" w:hAnsi="Times New Roman" w:cs="Times New Roman"/>
          <w:sz w:val="24"/>
          <w:szCs w:val="24"/>
        </w:rPr>
        <w:t>– 6</w:t>
      </w:r>
      <w:r>
        <w:rPr>
          <w:rFonts w:ascii="Times New Roman" w:hAnsi="Times New Roman" w:cs="Times New Roman"/>
          <w:sz w:val="24"/>
          <w:szCs w:val="24"/>
          <w:vertAlign w:val="superscript"/>
        </w:rPr>
        <w:t>30</w:t>
      </w:r>
    </w:p>
    <w:p w14:paraId="63782F9F" w14:textId="77777777" w:rsidR="000D6E7A" w:rsidRDefault="000D6E7A" w:rsidP="000D6E7A">
      <w:pPr>
        <w:rPr>
          <w:rFonts w:ascii="Times New Roman" w:hAnsi="Times New Roman" w:cs="Times New Roman"/>
          <w:sz w:val="24"/>
          <w:szCs w:val="24"/>
        </w:rPr>
      </w:pPr>
      <w:r>
        <w:rPr>
          <w:rFonts w:ascii="Times New Roman" w:hAnsi="Times New Roman" w:cs="Times New Roman"/>
          <w:sz w:val="24"/>
          <w:szCs w:val="24"/>
        </w:rPr>
        <w:t>mrożone owoce, warzywa – wtorek w godz. 10</w:t>
      </w:r>
      <w:r>
        <w:rPr>
          <w:rFonts w:ascii="Times New Roman" w:hAnsi="Times New Roman" w:cs="Times New Roman"/>
          <w:sz w:val="24"/>
          <w:szCs w:val="24"/>
          <w:vertAlign w:val="superscript"/>
        </w:rPr>
        <w:t xml:space="preserve">00 </w:t>
      </w:r>
      <w:r>
        <w:rPr>
          <w:rFonts w:ascii="Times New Roman" w:hAnsi="Times New Roman" w:cs="Times New Roman"/>
          <w:sz w:val="24"/>
          <w:szCs w:val="24"/>
        </w:rPr>
        <w:t>– 11</w:t>
      </w:r>
      <w:r>
        <w:rPr>
          <w:rFonts w:ascii="Times New Roman" w:hAnsi="Times New Roman" w:cs="Times New Roman"/>
          <w:sz w:val="24"/>
          <w:szCs w:val="24"/>
          <w:vertAlign w:val="superscript"/>
        </w:rPr>
        <w:t>00</w:t>
      </w:r>
    </w:p>
    <w:p w14:paraId="52DD8FF2" w14:textId="77777777" w:rsidR="000D6E7A" w:rsidRDefault="000D6E7A" w:rsidP="000D6E7A">
      <w:pPr>
        <w:rPr>
          <w:rFonts w:ascii="Times New Roman" w:hAnsi="Times New Roman" w:cs="Times New Roman"/>
          <w:sz w:val="24"/>
          <w:szCs w:val="24"/>
        </w:rPr>
      </w:pPr>
      <w:r>
        <w:rPr>
          <w:rFonts w:ascii="Times New Roman" w:hAnsi="Times New Roman" w:cs="Times New Roman"/>
          <w:sz w:val="24"/>
          <w:szCs w:val="24"/>
        </w:rPr>
        <w:t>świeże warzywa, owoce – poniedziałek, środa, czwartek, w godz. 7</w:t>
      </w:r>
      <w:r>
        <w:rPr>
          <w:rFonts w:ascii="Times New Roman" w:hAnsi="Times New Roman" w:cs="Times New Roman"/>
          <w:sz w:val="24"/>
          <w:szCs w:val="24"/>
          <w:vertAlign w:val="superscript"/>
        </w:rPr>
        <w:t>00</w:t>
      </w:r>
      <w:r>
        <w:rPr>
          <w:rFonts w:ascii="Times New Roman" w:hAnsi="Times New Roman" w:cs="Times New Roman"/>
          <w:sz w:val="24"/>
          <w:szCs w:val="24"/>
        </w:rPr>
        <w:t xml:space="preserve"> – 8</w:t>
      </w:r>
      <w:r>
        <w:rPr>
          <w:rFonts w:ascii="Times New Roman" w:hAnsi="Times New Roman" w:cs="Times New Roman"/>
          <w:sz w:val="24"/>
          <w:szCs w:val="24"/>
          <w:vertAlign w:val="superscript"/>
        </w:rPr>
        <w:t>00</w:t>
      </w:r>
    </w:p>
    <w:p w14:paraId="1C3052C2" w14:textId="77777777" w:rsidR="000D6E7A" w:rsidRDefault="000D6E7A" w:rsidP="000D6E7A">
      <w:pPr>
        <w:rPr>
          <w:rFonts w:ascii="Times New Roman" w:hAnsi="Times New Roman" w:cs="Times New Roman"/>
          <w:sz w:val="24"/>
          <w:szCs w:val="24"/>
        </w:rPr>
      </w:pPr>
      <w:r>
        <w:rPr>
          <w:rFonts w:ascii="Times New Roman" w:hAnsi="Times New Roman" w:cs="Times New Roman"/>
          <w:sz w:val="24"/>
          <w:szCs w:val="24"/>
        </w:rPr>
        <w:t>mięso, wędliny – wtorek,  środa, czwartek, godz. 7</w:t>
      </w:r>
      <w:r>
        <w:rPr>
          <w:rFonts w:ascii="Times New Roman" w:hAnsi="Times New Roman" w:cs="Times New Roman"/>
          <w:sz w:val="24"/>
          <w:szCs w:val="24"/>
          <w:vertAlign w:val="superscript"/>
        </w:rPr>
        <w:t>00</w:t>
      </w:r>
      <w:r>
        <w:rPr>
          <w:rFonts w:ascii="Times New Roman" w:hAnsi="Times New Roman" w:cs="Times New Roman"/>
          <w:sz w:val="24"/>
          <w:szCs w:val="24"/>
        </w:rPr>
        <w:t xml:space="preserve"> </w:t>
      </w:r>
    </w:p>
    <w:p w14:paraId="0AF5BA66" w14:textId="16DC293D" w:rsidR="000D6E7A" w:rsidRPr="00FD2A22" w:rsidRDefault="000D6E7A" w:rsidP="00FD2A22">
      <w:pPr>
        <w:rPr>
          <w:rFonts w:ascii="Times New Roman" w:hAnsi="Times New Roman" w:cs="Times New Roman"/>
          <w:sz w:val="24"/>
          <w:szCs w:val="24"/>
        </w:rPr>
      </w:pPr>
      <w:r>
        <w:rPr>
          <w:rFonts w:ascii="Times New Roman" w:hAnsi="Times New Roman" w:cs="Times New Roman"/>
          <w:sz w:val="24"/>
          <w:szCs w:val="24"/>
        </w:rPr>
        <w:t>ryby –1raz w tygodniu lub 2 razy w tygodniu, godz. i dzień po uzgodnieniu telefonicznym</w:t>
      </w:r>
    </w:p>
    <w:p w14:paraId="6905B148" w14:textId="77777777" w:rsidR="000D6E7A" w:rsidRPr="00D2762A" w:rsidRDefault="000D6E7A" w:rsidP="00F422B7">
      <w:pPr>
        <w:spacing w:after="0"/>
        <w:jc w:val="both"/>
        <w:rPr>
          <w:rFonts w:ascii="Taime" w:eastAsia="SimSun" w:hAnsi="Taime" w:cs="Times New Roman" w:hint="eastAsia"/>
          <w:b/>
          <w:bCs/>
          <w:color w:val="000000"/>
          <w:kern w:val="3"/>
          <w:sz w:val="24"/>
          <w:szCs w:val="24"/>
        </w:rPr>
      </w:pPr>
    </w:p>
    <w:p w14:paraId="30C6F300" w14:textId="559878EF" w:rsidR="000841A7" w:rsidRPr="00D2762A" w:rsidRDefault="000841A7" w:rsidP="00EA3FF4">
      <w:pPr>
        <w:spacing w:after="0"/>
        <w:jc w:val="both"/>
        <w:rPr>
          <w:rFonts w:ascii="Taime" w:hAnsi="Taime"/>
          <w:sz w:val="24"/>
          <w:szCs w:val="24"/>
        </w:rPr>
      </w:pPr>
      <w:r w:rsidRPr="00D2762A">
        <w:rPr>
          <w:rFonts w:ascii="Taime" w:hAnsi="Taime" w:cs="Times New Roman"/>
          <w:sz w:val="24"/>
          <w:szCs w:val="24"/>
        </w:rPr>
        <w:t>Wykonawca zobowiązany jest do wniesienia towarów do magazynów żywnościowych znajdujących się w obiektach Zamawiającego</w:t>
      </w:r>
      <w:r w:rsidR="00EB0554" w:rsidRPr="00D2762A">
        <w:rPr>
          <w:rFonts w:ascii="Taime" w:hAnsi="Taime" w:cs="Times New Roman"/>
          <w:sz w:val="24"/>
          <w:szCs w:val="24"/>
        </w:rPr>
        <w:t xml:space="preserve"> za co Wykonawca otrzyma 40 pkt. w kryterium sposób dostawy i 0 pkt. za wniesienie tylko na parter placówki.</w:t>
      </w:r>
    </w:p>
    <w:p w14:paraId="5B651FDD" w14:textId="6F23378A" w:rsidR="000841A7" w:rsidRDefault="00093E7E" w:rsidP="000841A7">
      <w:pPr>
        <w:spacing w:after="0" w:line="240" w:lineRule="auto"/>
        <w:jc w:val="both"/>
        <w:rPr>
          <w:rFonts w:ascii="Taime" w:hAnsi="Taime" w:cs="Times New Roman"/>
          <w:sz w:val="24"/>
          <w:szCs w:val="24"/>
        </w:rPr>
      </w:pPr>
      <w:r w:rsidRPr="00D2762A">
        <w:rPr>
          <w:rFonts w:ascii="Taime" w:hAnsi="Taime" w:cs="Times New Roman"/>
          <w:sz w:val="24"/>
          <w:szCs w:val="24"/>
        </w:rPr>
        <w:t xml:space="preserve">6) </w:t>
      </w:r>
      <w:r w:rsidR="000841A7" w:rsidRPr="00D2762A">
        <w:rPr>
          <w:rFonts w:ascii="Taime" w:hAnsi="Taime" w:cs="Times New Roman"/>
          <w:sz w:val="24"/>
          <w:szCs w:val="24"/>
        </w:rPr>
        <w:t xml:space="preserve">Upoważniony przez Zamawiającego pracownik dokona zamówienia telefonicznie </w:t>
      </w:r>
      <w:r w:rsidR="00EB0554" w:rsidRPr="00D2762A">
        <w:rPr>
          <w:rFonts w:ascii="Taime" w:hAnsi="Taime" w:cs="Times New Roman"/>
          <w:sz w:val="24"/>
          <w:szCs w:val="24"/>
        </w:rPr>
        <w:t xml:space="preserve">z potwierdzeniem w notatce </w:t>
      </w:r>
      <w:r w:rsidR="000841A7" w:rsidRPr="00D2762A">
        <w:rPr>
          <w:rFonts w:ascii="Taime" w:hAnsi="Taime" w:cs="Times New Roman"/>
          <w:sz w:val="24"/>
          <w:szCs w:val="24"/>
        </w:rPr>
        <w:t xml:space="preserve">lub pisemnie na wskazany przez wykonawcę adres mailowy. </w:t>
      </w:r>
      <w:r w:rsidR="000841A7" w:rsidRPr="005300AE">
        <w:rPr>
          <w:rFonts w:ascii="Taime" w:hAnsi="Taime" w:cs="Times New Roman"/>
          <w:sz w:val="24"/>
          <w:szCs w:val="24"/>
        </w:rPr>
        <w:t>Dostawy będą następować w terminie 24 godzin od momentu złożenia zamówienia.</w:t>
      </w:r>
    </w:p>
    <w:p w14:paraId="46F1270D" w14:textId="77777777" w:rsidR="000D6E7A" w:rsidRDefault="000D6E7A" w:rsidP="000841A7">
      <w:pPr>
        <w:spacing w:after="0" w:line="240" w:lineRule="auto"/>
        <w:jc w:val="both"/>
        <w:rPr>
          <w:rFonts w:ascii="Taime" w:hAnsi="Taime" w:cs="Times New Roman"/>
          <w:sz w:val="24"/>
          <w:szCs w:val="24"/>
        </w:rPr>
      </w:pPr>
    </w:p>
    <w:p w14:paraId="4D5AAB16" w14:textId="014BC2EA" w:rsidR="000D6E7A" w:rsidRDefault="000D6E7A" w:rsidP="000D6E7A">
      <w:pPr>
        <w:pStyle w:val="Standard"/>
        <w:spacing w:after="0"/>
        <w:jc w:val="both"/>
        <w:rPr>
          <w:rFonts w:ascii="Taime" w:hAnsi="Taime" w:cstheme="majorHAnsi" w:hint="eastAsia"/>
          <w:bCs/>
          <w:i/>
          <w:sz w:val="24"/>
          <w:szCs w:val="24"/>
          <w:shd w:val="clear" w:color="auto" w:fill="FFFFFF"/>
        </w:rPr>
      </w:pPr>
      <w:r w:rsidRPr="00D2762A">
        <w:rPr>
          <w:rFonts w:ascii="Taime" w:hAnsi="Taime" w:cstheme="majorHAnsi"/>
          <w:bCs/>
          <w:i/>
          <w:sz w:val="24"/>
          <w:szCs w:val="24"/>
          <w:shd w:val="clear" w:color="auto" w:fill="FFFFFF"/>
        </w:rPr>
        <w:t xml:space="preserve">Część </w:t>
      </w:r>
      <w:r>
        <w:rPr>
          <w:rFonts w:ascii="Taime" w:hAnsi="Taime" w:cstheme="majorHAnsi"/>
          <w:bCs/>
          <w:i/>
          <w:sz w:val="24"/>
          <w:szCs w:val="24"/>
          <w:shd w:val="clear" w:color="auto" w:fill="FFFFFF"/>
        </w:rPr>
        <w:t>1</w:t>
      </w:r>
      <w:r w:rsidRPr="00D2762A">
        <w:rPr>
          <w:rFonts w:ascii="Taime" w:hAnsi="Taime" w:cstheme="majorHAnsi"/>
          <w:bCs/>
          <w:i/>
          <w:sz w:val="24"/>
          <w:szCs w:val="24"/>
          <w:shd w:val="clear" w:color="auto" w:fill="FFFFFF"/>
        </w:rPr>
        <w:t xml:space="preserve"> MIĘSO, WĘDLINY , DRÓB . Barwa mięsa świeżego powinna być bladoróżowa do czerwonej, soczyste, barwa, zapach, konsystencja, powierzchnia i przekrój mają świadczyć o świeżości produktu, wędliny konsystencja ścisła, barwa na przekroju jasno różowa, smak i zapach charakterystyczny dla mięsa peklowanego, parzonego i użytych przypraw, dopuszczalne pojedyncze skupiska galarety.</w:t>
      </w:r>
    </w:p>
    <w:p w14:paraId="40A493DE" w14:textId="6D2C28CF" w:rsidR="000D6E7A" w:rsidRPr="00D2762A" w:rsidRDefault="000D6E7A" w:rsidP="000D6E7A">
      <w:pPr>
        <w:suppressAutoHyphens/>
        <w:autoSpaceDN w:val="0"/>
        <w:spacing w:after="0"/>
        <w:jc w:val="both"/>
        <w:textAlignment w:val="baseline"/>
        <w:rPr>
          <w:rFonts w:ascii="Taime" w:eastAsia="SimSun" w:hAnsi="Taime" w:cstheme="majorHAnsi" w:hint="eastAsia"/>
          <w:bCs/>
          <w:i/>
          <w:kern w:val="3"/>
          <w:sz w:val="24"/>
          <w:szCs w:val="24"/>
        </w:rPr>
      </w:pPr>
      <w:r w:rsidRPr="00D2762A">
        <w:rPr>
          <w:rFonts w:ascii="Taime" w:eastAsia="Calibri" w:hAnsi="Taime" w:cstheme="majorHAnsi"/>
          <w:bCs/>
          <w:i/>
          <w:color w:val="000000"/>
          <w:sz w:val="24"/>
          <w:szCs w:val="24"/>
          <w:shd w:val="clear" w:color="auto" w:fill="FFFFFF"/>
        </w:rPr>
        <w:t xml:space="preserve">Część </w:t>
      </w:r>
      <w:r>
        <w:rPr>
          <w:rFonts w:ascii="Taime" w:eastAsia="Calibri" w:hAnsi="Taime" w:cstheme="majorHAnsi"/>
          <w:bCs/>
          <w:i/>
          <w:color w:val="000000"/>
          <w:sz w:val="24"/>
          <w:szCs w:val="24"/>
          <w:shd w:val="clear" w:color="auto" w:fill="FFFFFF"/>
        </w:rPr>
        <w:t>2</w:t>
      </w:r>
      <w:r w:rsidRPr="00D2762A">
        <w:rPr>
          <w:rFonts w:ascii="Taime" w:eastAsia="Calibri" w:hAnsi="Taime" w:cstheme="majorHAnsi"/>
          <w:bCs/>
          <w:i/>
          <w:color w:val="000000"/>
          <w:sz w:val="24"/>
          <w:szCs w:val="24"/>
          <w:shd w:val="clear" w:color="auto" w:fill="FFFFFF"/>
        </w:rPr>
        <w:t xml:space="preserve"> RYBY świeże, mrożone odpowiednio całe , zapach smak świeży, po odmrożeniu nie Rozpadają się , bez glazury SHP.</w:t>
      </w:r>
      <w:r w:rsidRPr="00D2762A">
        <w:rPr>
          <w:rFonts w:ascii="Taime" w:hAnsi="Taime" w:cs="Times New Roman"/>
          <w:bCs/>
          <w:i/>
          <w:iCs/>
          <w:sz w:val="24"/>
          <w:szCs w:val="24"/>
        </w:rPr>
        <w:t xml:space="preserve"> </w:t>
      </w:r>
      <w:r w:rsidRPr="00D2762A">
        <w:rPr>
          <w:rFonts w:ascii="Taime" w:hAnsi="Taime" w:cstheme="majorHAnsi"/>
          <w:bCs/>
          <w:i/>
          <w:iCs/>
          <w:sz w:val="24"/>
          <w:szCs w:val="24"/>
        </w:rPr>
        <w:t>maksymalny ubytek masy nie może przekroczyć 20% ,                                                                                                                                                                                                                                                                                                                                 filet ok. 175-314 g</w:t>
      </w:r>
    </w:p>
    <w:p w14:paraId="1CB75780" w14:textId="0CFEF5CE" w:rsidR="000D6E7A" w:rsidRPr="000641E2" w:rsidRDefault="000D6E7A" w:rsidP="000641E2">
      <w:pPr>
        <w:pStyle w:val="Standard"/>
        <w:spacing w:after="0" w:line="240" w:lineRule="auto"/>
        <w:jc w:val="both"/>
        <w:rPr>
          <w:rFonts w:ascii="Taime" w:eastAsia="Calibri" w:hAnsi="Taime" w:cstheme="majorHAnsi"/>
          <w:bCs/>
          <w:i/>
          <w:color w:val="000000"/>
          <w:sz w:val="24"/>
          <w:szCs w:val="24"/>
          <w:shd w:val="clear" w:color="auto" w:fill="FFFFFF"/>
        </w:rPr>
      </w:pPr>
      <w:r w:rsidRPr="00D2762A">
        <w:rPr>
          <w:rFonts w:ascii="Taime" w:eastAsia="Calibri" w:hAnsi="Taime" w:cstheme="majorHAnsi"/>
          <w:bCs/>
          <w:i/>
          <w:color w:val="000000"/>
          <w:sz w:val="24"/>
          <w:szCs w:val="24"/>
          <w:shd w:val="clear" w:color="auto" w:fill="FFFFFF"/>
        </w:rPr>
        <w:lastRenderedPageBreak/>
        <w:t xml:space="preserve">Część </w:t>
      </w:r>
      <w:r>
        <w:rPr>
          <w:rFonts w:ascii="Taime" w:eastAsia="Calibri" w:hAnsi="Taime" w:cstheme="majorHAnsi"/>
          <w:bCs/>
          <w:i/>
          <w:color w:val="000000"/>
          <w:sz w:val="24"/>
          <w:szCs w:val="24"/>
          <w:shd w:val="clear" w:color="auto" w:fill="FFFFFF"/>
        </w:rPr>
        <w:t>3</w:t>
      </w:r>
      <w:r w:rsidRPr="00D2762A">
        <w:rPr>
          <w:rFonts w:ascii="Taime" w:eastAsia="Calibri" w:hAnsi="Taime" w:cstheme="majorHAnsi"/>
          <w:bCs/>
          <w:i/>
          <w:color w:val="000000"/>
          <w:sz w:val="24"/>
          <w:szCs w:val="24"/>
          <w:shd w:val="clear" w:color="auto" w:fill="FFFFFF"/>
        </w:rPr>
        <w:t xml:space="preserve"> OWOCE WARZYWA MROŻONE Warzywa owoce świeże bez uszkodzeń, odpowiednio mrożone</w:t>
      </w:r>
    </w:p>
    <w:p w14:paraId="23EDB752" w14:textId="7092A006" w:rsidR="000641E2" w:rsidRPr="00D2762A" w:rsidRDefault="000641E2" w:rsidP="000641E2">
      <w:pPr>
        <w:spacing w:after="0" w:line="240" w:lineRule="auto"/>
        <w:jc w:val="both"/>
        <w:rPr>
          <w:rFonts w:ascii="Taime" w:hAnsi="Taime" w:cs="Times New Roman"/>
          <w:b/>
          <w:color w:val="000000"/>
          <w:sz w:val="24"/>
          <w:szCs w:val="24"/>
        </w:rPr>
      </w:pPr>
      <w:r w:rsidRPr="00D2762A">
        <w:rPr>
          <w:rFonts w:ascii="Taime" w:eastAsia="Calibri" w:hAnsi="Taime" w:cs="Times New Roman"/>
          <w:bCs/>
          <w:i/>
          <w:iCs/>
          <w:color w:val="000000"/>
          <w:kern w:val="3"/>
          <w:sz w:val="24"/>
          <w:szCs w:val="24"/>
        </w:rPr>
        <w:t xml:space="preserve">Część  NR </w:t>
      </w:r>
      <w:r>
        <w:rPr>
          <w:rFonts w:ascii="Taime" w:eastAsia="Calibri" w:hAnsi="Taime" w:cs="Times New Roman"/>
          <w:bCs/>
          <w:i/>
          <w:iCs/>
          <w:color w:val="000000"/>
          <w:kern w:val="3"/>
          <w:sz w:val="24"/>
          <w:szCs w:val="24"/>
        </w:rPr>
        <w:t>4</w:t>
      </w:r>
      <w:r w:rsidRPr="00D2762A">
        <w:rPr>
          <w:rFonts w:ascii="Taime" w:eastAsia="Calibri" w:hAnsi="Taime" w:cs="Times New Roman"/>
          <w:bCs/>
          <w:i/>
          <w:iCs/>
          <w:color w:val="000000"/>
          <w:kern w:val="3"/>
          <w:sz w:val="24"/>
          <w:szCs w:val="24"/>
        </w:rPr>
        <w:t xml:space="preserve"> </w:t>
      </w:r>
      <w:r w:rsidRPr="00D2762A">
        <w:rPr>
          <w:rFonts w:ascii="Taime" w:eastAsia="SimSun" w:hAnsi="Taime" w:cs="Times New Roman"/>
          <w:bCs/>
          <w:i/>
          <w:iCs/>
          <w:kern w:val="3"/>
          <w:sz w:val="24"/>
          <w:szCs w:val="24"/>
        </w:rPr>
        <w:t>OWOCE I WARZYWA owoce, warzywa,  powinny być nie zwiędnięte, skorupka twarda, bez uszkodzeń zewnętrznych, owoce kulisto-stożkowate, dopuszcza się nieregularny</w:t>
      </w:r>
      <w:r w:rsidRPr="00D2762A">
        <w:rPr>
          <w:rFonts w:ascii="Taime" w:eastAsia="SimSun" w:hAnsi="Taime" w:cs="Times New Roman"/>
          <w:b/>
          <w:i/>
          <w:kern w:val="3"/>
          <w:sz w:val="24"/>
          <w:szCs w:val="24"/>
        </w:rPr>
        <w:t xml:space="preserve"> </w:t>
      </w:r>
      <w:r w:rsidRPr="00D2762A">
        <w:rPr>
          <w:rFonts w:ascii="Taime" w:eastAsia="SimSun" w:hAnsi="Taime" w:cs="Times New Roman"/>
          <w:bCs/>
          <w:i/>
          <w:kern w:val="3"/>
          <w:sz w:val="24"/>
          <w:szCs w:val="24"/>
        </w:rPr>
        <w:t>intensywnie  kolor, skóra gładka, lśniąca, miąższ soczysty. Warzywa korzenne- korzenie powinny być jędrne, nie popękane, nie sparciałe, bez uszkodzeń</w:t>
      </w:r>
      <w:r w:rsidRPr="00D2762A">
        <w:rPr>
          <w:rFonts w:ascii="Taime" w:eastAsia="SimSun" w:hAnsi="Taime" w:cs="Times New Roman"/>
          <w:b/>
          <w:i/>
          <w:kern w:val="3"/>
          <w:sz w:val="24"/>
          <w:szCs w:val="24"/>
        </w:rPr>
        <w:t xml:space="preserve"> </w:t>
      </w:r>
      <w:r w:rsidRPr="00D2762A">
        <w:rPr>
          <w:rFonts w:ascii="Taime" w:eastAsia="SimSun" w:hAnsi="Taime" w:cs="Times New Roman"/>
          <w:bCs/>
          <w:i/>
          <w:kern w:val="3"/>
          <w:sz w:val="24"/>
          <w:szCs w:val="24"/>
        </w:rPr>
        <w:t xml:space="preserve">przez szkodniki, bez plam. Warzywa - klasy pierwszej, nie powinny być zaparzone, zamarznięte, zapleśniałe, </w:t>
      </w:r>
      <w:r w:rsidRPr="00D2762A">
        <w:rPr>
          <w:rFonts w:ascii="Taime" w:eastAsia="SimSun" w:hAnsi="Taime" w:cs="Times New Roman"/>
          <w:bCs/>
          <w:i/>
          <w:kern w:val="3"/>
          <w:sz w:val="24"/>
          <w:szCs w:val="24"/>
        </w:rPr>
        <w:br/>
        <w:t>Owoce, warzywa  liściaste – bez plam, zdrowe, bez uszkodzeń</w:t>
      </w:r>
    </w:p>
    <w:p w14:paraId="719E93FC" w14:textId="01B1392E" w:rsidR="000641E2" w:rsidRPr="00D2762A" w:rsidRDefault="000641E2" w:rsidP="000641E2">
      <w:pPr>
        <w:suppressAutoHyphens/>
        <w:autoSpaceDN w:val="0"/>
        <w:spacing w:after="0"/>
        <w:jc w:val="both"/>
        <w:textAlignment w:val="baseline"/>
        <w:rPr>
          <w:rFonts w:ascii="Taime" w:eastAsia="SimSun" w:hAnsi="Taime" w:cs="Times New Roman" w:hint="eastAsia"/>
          <w:bCs/>
          <w:i/>
          <w:kern w:val="3"/>
          <w:sz w:val="24"/>
          <w:szCs w:val="24"/>
        </w:rPr>
      </w:pPr>
      <w:r w:rsidRPr="00D2762A">
        <w:rPr>
          <w:rFonts w:ascii="Taime" w:eastAsia="SimSun" w:hAnsi="Taime" w:cs="Times New Roman"/>
          <w:bCs/>
          <w:i/>
          <w:kern w:val="3"/>
          <w:sz w:val="24"/>
          <w:szCs w:val="24"/>
        </w:rPr>
        <w:t xml:space="preserve">Część NR </w:t>
      </w:r>
      <w:r>
        <w:rPr>
          <w:rFonts w:ascii="Taime" w:eastAsia="SimSun" w:hAnsi="Taime" w:cs="Times New Roman"/>
          <w:bCs/>
          <w:i/>
          <w:kern w:val="3"/>
          <w:sz w:val="24"/>
          <w:szCs w:val="24"/>
        </w:rPr>
        <w:t>5</w:t>
      </w:r>
      <w:r w:rsidRPr="00D2762A">
        <w:rPr>
          <w:rFonts w:ascii="Taime" w:eastAsia="SimSun" w:hAnsi="Taime" w:cs="Times New Roman"/>
          <w:bCs/>
          <w:i/>
          <w:kern w:val="3"/>
          <w:sz w:val="24"/>
          <w:szCs w:val="24"/>
        </w:rPr>
        <w:t xml:space="preserve"> PIECZYWO chrupkie, świeże, </w:t>
      </w:r>
      <w:proofErr w:type="spellStart"/>
      <w:r w:rsidRPr="00D2762A">
        <w:rPr>
          <w:rFonts w:ascii="Taime" w:eastAsia="SimSun" w:hAnsi="Taime" w:cs="Times New Roman"/>
          <w:bCs/>
          <w:i/>
          <w:kern w:val="3"/>
          <w:sz w:val="24"/>
          <w:szCs w:val="24"/>
        </w:rPr>
        <w:t>niegumiaste</w:t>
      </w:r>
      <w:proofErr w:type="spellEnd"/>
      <w:r w:rsidRPr="00D2762A">
        <w:rPr>
          <w:rFonts w:ascii="Taime" w:eastAsia="SimSun" w:hAnsi="Taime" w:cs="Times New Roman"/>
          <w:bCs/>
          <w:i/>
          <w:kern w:val="3"/>
          <w:sz w:val="24"/>
          <w:szCs w:val="24"/>
        </w:rPr>
        <w:t>.</w:t>
      </w:r>
    </w:p>
    <w:p w14:paraId="4E8D542F" w14:textId="60B38A99" w:rsidR="000D6E7A" w:rsidRPr="000641E2" w:rsidRDefault="000641E2" w:rsidP="000641E2">
      <w:pPr>
        <w:suppressAutoHyphens/>
        <w:autoSpaceDN w:val="0"/>
        <w:spacing w:after="0"/>
        <w:jc w:val="both"/>
        <w:textAlignment w:val="baseline"/>
        <w:rPr>
          <w:rFonts w:ascii="Taime" w:eastAsia="SimSun" w:hAnsi="Taime" w:cs="Times New Roman" w:hint="eastAsia"/>
          <w:bCs/>
          <w:i/>
          <w:kern w:val="3"/>
          <w:sz w:val="24"/>
          <w:szCs w:val="24"/>
        </w:rPr>
      </w:pPr>
      <w:r w:rsidRPr="00D2762A">
        <w:rPr>
          <w:rFonts w:ascii="Taime" w:eastAsia="Calibri" w:hAnsi="Taime" w:cs="Times New Roman"/>
          <w:bCs/>
          <w:i/>
          <w:color w:val="000000"/>
          <w:kern w:val="3"/>
          <w:sz w:val="24"/>
          <w:szCs w:val="24"/>
        </w:rPr>
        <w:t xml:space="preserve">Część  NR </w:t>
      </w:r>
      <w:r>
        <w:rPr>
          <w:rFonts w:ascii="Taime" w:eastAsia="Calibri" w:hAnsi="Taime" w:cs="Times New Roman"/>
          <w:bCs/>
          <w:i/>
          <w:color w:val="000000"/>
          <w:kern w:val="3"/>
          <w:sz w:val="24"/>
          <w:szCs w:val="24"/>
        </w:rPr>
        <w:t>6</w:t>
      </w:r>
      <w:r w:rsidRPr="00D2762A">
        <w:rPr>
          <w:rFonts w:ascii="Taime" w:eastAsia="Calibri" w:hAnsi="Taime" w:cs="Times New Roman"/>
          <w:bCs/>
          <w:i/>
          <w:color w:val="000000"/>
          <w:kern w:val="3"/>
          <w:sz w:val="24"/>
          <w:szCs w:val="24"/>
        </w:rPr>
        <w:t xml:space="preserve"> PRODUKTY MLECZARSKIE świeżość, dobry smak po otwarciu produktów, niezbrylone sery naturalne, gęste jogurty.</w:t>
      </w:r>
    </w:p>
    <w:p w14:paraId="1636BF6E" w14:textId="77777777" w:rsidR="000D6E7A" w:rsidRPr="00D2762A" w:rsidRDefault="000D6E7A" w:rsidP="000841A7">
      <w:pPr>
        <w:spacing w:after="0" w:line="240" w:lineRule="auto"/>
        <w:jc w:val="both"/>
        <w:rPr>
          <w:rFonts w:ascii="Taime" w:hAnsi="Taime" w:cs="Times New Roman"/>
          <w:color w:val="000000"/>
          <w:sz w:val="24"/>
          <w:szCs w:val="24"/>
        </w:rPr>
      </w:pPr>
    </w:p>
    <w:p w14:paraId="6FB09CA8" w14:textId="2F0EA2BE" w:rsidR="00F509BB" w:rsidRPr="00D2762A" w:rsidRDefault="00704667" w:rsidP="00F509BB">
      <w:pPr>
        <w:suppressAutoHyphens/>
        <w:autoSpaceDN w:val="0"/>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5</w:t>
      </w:r>
      <w:r w:rsidR="00F509BB" w:rsidRPr="00D2762A">
        <w:rPr>
          <w:rFonts w:ascii="Taime" w:eastAsia="SimSun" w:hAnsi="Taime" w:cs="Times New Roman"/>
          <w:kern w:val="3"/>
          <w:sz w:val="24"/>
          <w:szCs w:val="24"/>
        </w:rPr>
        <w:t xml:space="preserve">. Wykonawca gwarantuje że dostarczone artykuły żywnościowe będą zgodne </w:t>
      </w:r>
      <w:r w:rsidRPr="00D2762A">
        <w:rPr>
          <w:rFonts w:ascii="Taime" w:eastAsia="SimSun" w:hAnsi="Taime" w:cs="Times New Roman"/>
          <w:kern w:val="3"/>
          <w:sz w:val="24"/>
          <w:szCs w:val="24"/>
        </w:rPr>
        <w:br/>
      </w:r>
      <w:r w:rsidR="00F509BB" w:rsidRPr="00D2762A">
        <w:rPr>
          <w:rFonts w:ascii="Taime" w:eastAsia="SimSun" w:hAnsi="Taime" w:cs="Times New Roman"/>
          <w:kern w:val="3"/>
          <w:sz w:val="24"/>
          <w:szCs w:val="24"/>
        </w:rPr>
        <w:t xml:space="preserve">z obowiązującymi przepisami i przedstawi na żądanie Zamawiającego  stosowne dokumenty zgodnie:  </w:t>
      </w:r>
    </w:p>
    <w:p w14:paraId="5AB11054" w14:textId="77777777" w:rsidR="002E3FAD" w:rsidRPr="00D2762A" w:rsidRDefault="00F509BB" w:rsidP="000A7FB5">
      <w:pPr>
        <w:spacing w:after="0"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1)</w:t>
      </w:r>
      <w:r w:rsidR="000C1D2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Rozporządzeniem Ministra Zdrowia z dnia 26 lipca 2016 r. w sprawie grup środków spożywczych przeznaczonych odsprzedaży dzieciom i młodzieży w jednostkach systemu oświaty oraz wymagań, jakie muszą spełniać środki spożywcze stosowane w ramach żywienia zbiorowego dzieci i młodzieży w tych jednostkach </w:t>
      </w:r>
      <w:r w:rsidR="000C1D24" w:rsidRPr="00D2762A">
        <w:rPr>
          <w:rFonts w:ascii="Taime" w:hAnsi="Taime" w:cs="Times New Roman"/>
          <w:sz w:val="24"/>
          <w:szCs w:val="24"/>
          <w:shd w:val="clear" w:color="auto" w:fill="FFFFFF"/>
        </w:rPr>
        <w:t xml:space="preserve">(Dz. U.2016  poz.1154) </w:t>
      </w:r>
    </w:p>
    <w:p w14:paraId="6576D15D" w14:textId="608B4A5F" w:rsidR="00F509BB" w:rsidRPr="00D2762A" w:rsidRDefault="000C1D24" w:rsidP="000A7FB5">
      <w:pPr>
        <w:spacing w:line="264" w:lineRule="auto"/>
        <w:jc w:val="both"/>
        <w:rPr>
          <w:rFonts w:ascii="Taime" w:hAnsi="Taime" w:cs="Times New Roman"/>
          <w:sz w:val="24"/>
          <w:szCs w:val="24"/>
        </w:rPr>
      </w:pPr>
      <w:r w:rsidRPr="00D2762A">
        <w:rPr>
          <w:rFonts w:ascii="Taime" w:hAnsi="Taime" w:cs="Times New Roman"/>
          <w:sz w:val="24"/>
          <w:szCs w:val="24"/>
          <w:shd w:val="clear" w:color="auto" w:fill="FFFFFF"/>
        </w:rPr>
        <w:t xml:space="preserve">- </w:t>
      </w:r>
      <w:r w:rsidR="00F509BB" w:rsidRPr="00D2762A">
        <w:rPr>
          <w:rFonts w:ascii="Taime" w:hAnsi="Taime" w:cs="Times New Roman"/>
          <w:sz w:val="24"/>
          <w:szCs w:val="24"/>
          <w:shd w:val="clear" w:color="auto" w:fill="FFFFFF"/>
        </w:rPr>
        <w:t>zawartość cukrów, sodu/soli oraz tłuszczy w produktach nie powinna przekraczać wartości wykazanych w wyżej wymienionym rozporządzeniu</w:t>
      </w:r>
      <w:bookmarkStart w:id="3" w:name="view:_id1:_id2:_id59:_id61:callback1:_id"/>
      <w:bookmarkEnd w:id="3"/>
      <w:r w:rsidRPr="00D2762A">
        <w:rPr>
          <w:rFonts w:ascii="Taime" w:hAnsi="Taime" w:cs="Times New Roman"/>
          <w:sz w:val="24"/>
          <w:szCs w:val="24"/>
          <w:shd w:val="clear" w:color="auto" w:fill="FFFFFF"/>
        </w:rPr>
        <w:t>,</w:t>
      </w:r>
      <w:r w:rsidR="00F509BB" w:rsidRPr="00D2762A">
        <w:rPr>
          <w:rFonts w:ascii="Taime" w:hAnsi="Taime" w:cs="Times New Roman"/>
          <w:sz w:val="24"/>
          <w:szCs w:val="24"/>
          <w:shd w:val="clear" w:color="auto" w:fill="FFFFFF"/>
        </w:rPr>
        <w:t xml:space="preserve"> </w:t>
      </w:r>
    </w:p>
    <w:p w14:paraId="1A4AD233" w14:textId="789D5C82" w:rsidR="00F509BB" w:rsidRPr="00D2762A" w:rsidRDefault="00F509BB" w:rsidP="00F509BB">
      <w:pPr>
        <w:spacing w:line="264" w:lineRule="auto"/>
        <w:jc w:val="both"/>
        <w:rPr>
          <w:rFonts w:ascii="Taime" w:hAnsi="Taime" w:cs="Times New Roman"/>
          <w:sz w:val="24"/>
          <w:szCs w:val="24"/>
        </w:rPr>
      </w:pPr>
      <w:r w:rsidRPr="00D2762A">
        <w:rPr>
          <w:rFonts w:ascii="Taime" w:hAnsi="Taime" w:cs="Times New Roman"/>
          <w:sz w:val="24"/>
          <w:szCs w:val="24"/>
          <w:shd w:val="clear" w:color="auto" w:fill="FFFFFF"/>
        </w:rPr>
        <w:t>2)</w:t>
      </w:r>
      <w:r w:rsidR="000C1D2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Ustawa z dnia 25 sierpnia 2006 r</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o bezpieczeństwie żywności i żywienia (</w:t>
      </w:r>
      <w:proofErr w:type="spellStart"/>
      <w:r w:rsidR="000C1D24" w:rsidRPr="00D2762A">
        <w:rPr>
          <w:rFonts w:ascii="Taime" w:hAnsi="Taime" w:cs="Times New Roman"/>
          <w:sz w:val="24"/>
          <w:szCs w:val="24"/>
          <w:shd w:val="clear" w:color="auto" w:fill="FFFFFF"/>
        </w:rPr>
        <w:t>t.j</w:t>
      </w:r>
      <w:proofErr w:type="spellEnd"/>
      <w:r w:rsidR="000C1D2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Dz. U. </w:t>
      </w:r>
      <w:r w:rsidR="003A7134" w:rsidRPr="00D2762A">
        <w:rPr>
          <w:rFonts w:ascii="Taime" w:hAnsi="Taime" w:cs="Times New Roman"/>
          <w:sz w:val="24"/>
          <w:szCs w:val="24"/>
          <w:shd w:val="clear" w:color="auto" w:fill="FFFFFF"/>
        </w:rPr>
        <w:br/>
      </w:r>
      <w:r w:rsidRPr="00D2762A">
        <w:rPr>
          <w:rFonts w:ascii="Taime" w:hAnsi="Taime" w:cs="Times New Roman"/>
          <w:sz w:val="24"/>
          <w:szCs w:val="24"/>
          <w:shd w:val="clear" w:color="auto" w:fill="FFFFFF"/>
        </w:rPr>
        <w:t>z 20</w:t>
      </w:r>
      <w:r w:rsidR="000C1D24" w:rsidRPr="00D2762A">
        <w:rPr>
          <w:rFonts w:ascii="Taime" w:hAnsi="Taime" w:cs="Times New Roman"/>
          <w:sz w:val="24"/>
          <w:szCs w:val="24"/>
          <w:shd w:val="clear" w:color="auto" w:fill="FFFFFF"/>
        </w:rPr>
        <w:t>20</w:t>
      </w:r>
      <w:r w:rsidRPr="00D2762A">
        <w:rPr>
          <w:rFonts w:ascii="Taime" w:hAnsi="Taime" w:cs="Times New Roman"/>
          <w:sz w:val="24"/>
          <w:szCs w:val="24"/>
          <w:shd w:val="clear" w:color="auto" w:fill="FFFFFF"/>
        </w:rPr>
        <w:t xml:space="preserve"> r. poz. </w:t>
      </w:r>
      <w:r w:rsidR="003A7134" w:rsidRPr="00D2762A">
        <w:rPr>
          <w:rFonts w:ascii="Taime" w:hAnsi="Taime" w:cs="Times New Roman"/>
          <w:sz w:val="24"/>
          <w:szCs w:val="24"/>
          <w:shd w:val="clear" w:color="auto" w:fill="FFFFFF"/>
        </w:rPr>
        <w:t>2021</w:t>
      </w:r>
      <w:r w:rsidRPr="00D2762A">
        <w:rPr>
          <w:rFonts w:ascii="Taime" w:hAnsi="Taime" w:cs="Times New Roman"/>
          <w:sz w:val="24"/>
          <w:szCs w:val="24"/>
          <w:shd w:val="clear" w:color="auto" w:fill="FFFFFF"/>
        </w:rPr>
        <w:t>)</w:t>
      </w:r>
      <w:r w:rsidR="003A7134"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w:t>
      </w:r>
    </w:p>
    <w:p w14:paraId="436EBA34" w14:textId="5C215382" w:rsidR="00F509BB" w:rsidRPr="00D2762A" w:rsidRDefault="00F509BB" w:rsidP="00F509BB">
      <w:pPr>
        <w:shd w:val="clear" w:color="auto" w:fill="FFFFFF"/>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3)</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Rozporządzenie Parlamentu Europejskiego i Ra</w:t>
      </w:r>
      <w:r w:rsidR="003A7134" w:rsidRPr="00D2762A">
        <w:rPr>
          <w:rFonts w:ascii="Taime" w:hAnsi="Taime" w:cs="Times New Roman"/>
          <w:sz w:val="24"/>
          <w:szCs w:val="24"/>
          <w:shd w:val="clear" w:color="auto" w:fill="FFFFFF"/>
        </w:rPr>
        <w:t>d</w:t>
      </w:r>
      <w:r w:rsidRPr="00D2762A">
        <w:rPr>
          <w:rFonts w:ascii="Taime" w:hAnsi="Taime" w:cs="Times New Roman"/>
          <w:sz w:val="24"/>
          <w:szCs w:val="24"/>
          <w:shd w:val="clear" w:color="auto" w:fill="FFFFFF"/>
        </w:rPr>
        <w:t xml:space="preserve">y (WE) nr 1333/2008 z dnia 16 grudnia 2008 r. w sprawie dodatków do żywności </w:t>
      </w:r>
      <w:r w:rsidR="003A7134" w:rsidRPr="00D2762A">
        <w:rPr>
          <w:rFonts w:ascii="Taime" w:hAnsi="Taime" w:cs="Times New Roman"/>
          <w:sz w:val="24"/>
          <w:szCs w:val="24"/>
          <w:shd w:val="clear" w:color="auto" w:fill="FFFFFF"/>
        </w:rPr>
        <w:t>(Dz.U. L 354 z 31.12.2008 s. 16)</w:t>
      </w:r>
      <w:r w:rsidRPr="00D2762A">
        <w:rPr>
          <w:rFonts w:ascii="Taime" w:hAnsi="Taime" w:cs="Times New Roman"/>
          <w:sz w:val="24"/>
          <w:szCs w:val="24"/>
          <w:shd w:val="clear" w:color="auto" w:fill="FFFFFF"/>
        </w:rPr>
        <w:t>,</w:t>
      </w:r>
    </w:p>
    <w:p w14:paraId="09EA4844" w14:textId="7A8D814D" w:rsidR="00F509BB" w:rsidRPr="00D2762A" w:rsidRDefault="00F509BB" w:rsidP="00F509BB">
      <w:pPr>
        <w:shd w:val="clear" w:color="auto" w:fill="FFFFFF"/>
        <w:spacing w:line="264" w:lineRule="auto"/>
        <w:jc w:val="both"/>
        <w:rPr>
          <w:rFonts w:ascii="Taime" w:hAnsi="Taime" w:cs="Times New Roman"/>
          <w:sz w:val="24"/>
          <w:szCs w:val="24"/>
        </w:rPr>
      </w:pPr>
      <w:r w:rsidRPr="00D2762A">
        <w:rPr>
          <w:rFonts w:ascii="Taime" w:hAnsi="Taime" w:cs="Times New Roman"/>
          <w:sz w:val="24"/>
          <w:szCs w:val="24"/>
          <w:shd w:val="clear" w:color="auto" w:fill="FFFFFF"/>
        </w:rPr>
        <w:t>4)</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Ustawą z dnia 21 grudnia 2000</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r. o jakości handlowej artykułów rolno –</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spożywczych  </w:t>
      </w:r>
      <w:r w:rsidR="003A7134" w:rsidRPr="00D2762A">
        <w:rPr>
          <w:rFonts w:ascii="Taime" w:hAnsi="Taime" w:cs="Times New Roman"/>
          <w:sz w:val="24"/>
          <w:szCs w:val="24"/>
          <w:shd w:val="clear" w:color="auto" w:fill="FFFFFF"/>
        </w:rPr>
        <w:t>(</w:t>
      </w:r>
      <w:proofErr w:type="spellStart"/>
      <w:r w:rsidR="003A7134" w:rsidRPr="00D2762A">
        <w:rPr>
          <w:rFonts w:ascii="Taime" w:hAnsi="Taime" w:cs="Times New Roman"/>
          <w:sz w:val="24"/>
          <w:szCs w:val="24"/>
          <w:shd w:val="clear" w:color="auto" w:fill="FFFFFF"/>
        </w:rPr>
        <w:t>t.j</w:t>
      </w:r>
      <w:proofErr w:type="spellEnd"/>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Dz. U. z 20</w:t>
      </w:r>
      <w:r w:rsidR="003A7134" w:rsidRPr="00D2762A">
        <w:rPr>
          <w:rFonts w:ascii="Taime" w:hAnsi="Taime" w:cs="Times New Roman"/>
          <w:sz w:val="24"/>
          <w:szCs w:val="24"/>
          <w:shd w:val="clear" w:color="auto" w:fill="FFFFFF"/>
        </w:rPr>
        <w:t>21</w:t>
      </w:r>
      <w:r w:rsidRPr="00D2762A">
        <w:rPr>
          <w:rFonts w:ascii="Taime" w:hAnsi="Taime" w:cs="Times New Roman"/>
          <w:sz w:val="24"/>
          <w:szCs w:val="24"/>
          <w:shd w:val="clear" w:color="auto" w:fill="FFFFFF"/>
        </w:rPr>
        <w:t xml:space="preserve"> r. poz. </w:t>
      </w:r>
      <w:r w:rsidR="003A7134" w:rsidRPr="00D2762A">
        <w:rPr>
          <w:rFonts w:ascii="Taime" w:hAnsi="Taime" w:cs="Times New Roman"/>
          <w:sz w:val="24"/>
          <w:szCs w:val="24"/>
          <w:shd w:val="clear" w:color="auto" w:fill="FFFFFF"/>
        </w:rPr>
        <w:t>630)</w:t>
      </w:r>
      <w:r w:rsidRPr="00D2762A">
        <w:rPr>
          <w:rFonts w:ascii="Taime" w:hAnsi="Taime" w:cs="Times New Roman"/>
          <w:sz w:val="24"/>
          <w:szCs w:val="24"/>
          <w:shd w:val="clear" w:color="auto" w:fill="FFFFFF"/>
        </w:rPr>
        <w:t xml:space="preserve"> wraz z aktami wykonawczymi</w:t>
      </w:r>
      <w:r w:rsidR="003A7134" w:rsidRPr="00D2762A">
        <w:rPr>
          <w:rFonts w:ascii="Taime" w:hAnsi="Taime" w:cs="Times New Roman"/>
          <w:sz w:val="24"/>
          <w:szCs w:val="24"/>
          <w:shd w:val="clear" w:color="auto" w:fill="FFFFFF"/>
        </w:rPr>
        <w:t>,</w:t>
      </w:r>
    </w:p>
    <w:p w14:paraId="7BE31757" w14:textId="611EEDF4" w:rsidR="00F509BB" w:rsidRPr="00D2762A" w:rsidRDefault="00F509BB" w:rsidP="00F509BB">
      <w:pPr>
        <w:shd w:val="clear" w:color="auto" w:fill="FFFFFF"/>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5)</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Dyrektywami i Rozporządzeniem UE w szczególności</w:t>
      </w:r>
      <w:r w:rsidR="003A7134" w:rsidRPr="00D2762A">
        <w:rPr>
          <w:rFonts w:ascii="Taime" w:hAnsi="Taime" w:cs="Times New Roman"/>
          <w:sz w:val="24"/>
          <w:szCs w:val="24"/>
          <w:shd w:val="clear" w:color="auto" w:fill="FFFFFF"/>
        </w:rPr>
        <w:t xml:space="preserve"> z</w:t>
      </w:r>
      <w:r w:rsidRPr="00D2762A">
        <w:rPr>
          <w:rFonts w:ascii="Taime" w:hAnsi="Taime" w:cs="Times New Roman"/>
          <w:sz w:val="24"/>
          <w:szCs w:val="24"/>
          <w:shd w:val="clear" w:color="auto" w:fill="FFFFFF"/>
        </w:rPr>
        <w:t xml:space="preserve"> Rozporządzeniem (WE) Nr 852/2004 Parlamentu Europejskiego i Rady z dnia 29 kwietnia 2004 r. w sprawie </w:t>
      </w:r>
      <w:r w:rsidR="003A7134" w:rsidRPr="00D2762A">
        <w:rPr>
          <w:rFonts w:ascii="Taime" w:hAnsi="Taime" w:cs="Times New Roman"/>
          <w:sz w:val="24"/>
          <w:szCs w:val="24"/>
          <w:shd w:val="clear" w:color="auto" w:fill="FFFFFF"/>
        </w:rPr>
        <w:t>h</w:t>
      </w:r>
      <w:r w:rsidRPr="00D2762A">
        <w:rPr>
          <w:rFonts w:ascii="Taime" w:hAnsi="Taime" w:cs="Times New Roman"/>
          <w:sz w:val="24"/>
          <w:szCs w:val="24"/>
          <w:shd w:val="clear" w:color="auto" w:fill="FFFFFF"/>
        </w:rPr>
        <w:t>igieny środków spożywczych (Dz.U</w:t>
      </w:r>
      <w:r w:rsidR="003A7134"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L 139 z 30.04.2004</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s</w:t>
      </w:r>
      <w:r w:rsidR="003A7134"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1);</w:t>
      </w:r>
      <w:r w:rsidR="003A7134"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Dz. Urz. UE Polskie </w:t>
      </w:r>
      <w:r w:rsidR="003C0F3D" w:rsidRPr="00D2762A">
        <w:rPr>
          <w:rFonts w:ascii="Taime" w:hAnsi="Taime" w:cs="Times New Roman"/>
          <w:sz w:val="24"/>
          <w:szCs w:val="24"/>
          <w:shd w:val="clear" w:color="auto" w:fill="FFFFFF"/>
        </w:rPr>
        <w:t>w</w:t>
      </w:r>
      <w:r w:rsidRPr="00D2762A">
        <w:rPr>
          <w:rFonts w:ascii="Taime" w:hAnsi="Taime" w:cs="Times New Roman"/>
          <w:sz w:val="24"/>
          <w:szCs w:val="24"/>
          <w:shd w:val="clear" w:color="auto" w:fill="FFFFFF"/>
        </w:rPr>
        <w:t xml:space="preserve">ydanie </w:t>
      </w:r>
      <w:r w:rsidR="003C0F3D" w:rsidRPr="00D2762A">
        <w:rPr>
          <w:rFonts w:ascii="Taime" w:hAnsi="Taime" w:cs="Times New Roman"/>
          <w:sz w:val="24"/>
          <w:szCs w:val="24"/>
          <w:shd w:val="clear" w:color="auto" w:fill="FFFFFF"/>
        </w:rPr>
        <w:t>s</w:t>
      </w:r>
      <w:r w:rsidRPr="00D2762A">
        <w:rPr>
          <w:rFonts w:ascii="Taime" w:hAnsi="Taime" w:cs="Times New Roman"/>
          <w:sz w:val="24"/>
          <w:szCs w:val="24"/>
          <w:shd w:val="clear" w:color="auto" w:fill="FFFFFF"/>
        </w:rPr>
        <w:t>pecjalne rozdz.13,</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t</w:t>
      </w:r>
      <w:r w:rsidR="003C0F3D"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34</w:t>
      </w:r>
      <w:r w:rsidR="003C0F3D"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str.</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319)</w:t>
      </w:r>
      <w:r w:rsidR="003C0F3D" w:rsidRPr="00D2762A">
        <w:rPr>
          <w:rFonts w:ascii="Taime" w:hAnsi="Taime" w:cs="Times New Roman"/>
          <w:sz w:val="24"/>
          <w:szCs w:val="24"/>
          <w:shd w:val="clear" w:color="auto" w:fill="FFFFFF"/>
        </w:rPr>
        <w:t>,</w:t>
      </w:r>
    </w:p>
    <w:p w14:paraId="52035F1D" w14:textId="3063E286" w:rsidR="00F509BB" w:rsidRPr="00D2762A" w:rsidRDefault="00F509BB" w:rsidP="004A0718">
      <w:pPr>
        <w:spacing w:line="264" w:lineRule="auto"/>
        <w:rPr>
          <w:rFonts w:ascii="Taime" w:hAnsi="Taime" w:cs="Times New Roman"/>
          <w:sz w:val="24"/>
          <w:szCs w:val="24"/>
          <w:shd w:val="clear" w:color="auto" w:fill="FFFFFF"/>
        </w:rPr>
      </w:pPr>
      <w:r w:rsidRPr="00D2762A">
        <w:rPr>
          <w:rFonts w:ascii="Taime" w:hAnsi="Taime" w:cs="Times New Roman"/>
          <w:sz w:val="24"/>
          <w:szCs w:val="24"/>
          <w:shd w:val="clear" w:color="auto" w:fill="FFFFFF"/>
        </w:rPr>
        <w:t>6)</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Rozporządzeniem WE </w:t>
      </w:r>
      <w:r w:rsidR="003C0F3D" w:rsidRPr="00D2762A">
        <w:rPr>
          <w:rFonts w:ascii="Taime" w:hAnsi="Taime" w:cs="Times New Roman"/>
          <w:sz w:val="24"/>
          <w:szCs w:val="24"/>
          <w:shd w:val="clear" w:color="auto" w:fill="FFFFFF"/>
        </w:rPr>
        <w:t>nr</w:t>
      </w:r>
      <w:r w:rsidRPr="00D2762A">
        <w:rPr>
          <w:rFonts w:ascii="Taime" w:hAnsi="Taime" w:cs="Times New Roman"/>
          <w:sz w:val="24"/>
          <w:szCs w:val="24"/>
          <w:shd w:val="clear" w:color="auto" w:fill="FFFFFF"/>
        </w:rPr>
        <w:t xml:space="preserve"> 854/2004 Parlamentu Europejskiego i Rady z 29 </w:t>
      </w:r>
      <w:r w:rsidR="003C0F3D" w:rsidRPr="00D2762A">
        <w:rPr>
          <w:rFonts w:ascii="Taime" w:hAnsi="Taime" w:cs="Times New Roman"/>
          <w:sz w:val="24"/>
          <w:szCs w:val="24"/>
          <w:shd w:val="clear" w:color="auto" w:fill="FFFFFF"/>
        </w:rPr>
        <w:t>k</w:t>
      </w:r>
      <w:r w:rsidRPr="00D2762A">
        <w:rPr>
          <w:rFonts w:ascii="Taime" w:hAnsi="Taime" w:cs="Times New Roman"/>
          <w:sz w:val="24"/>
          <w:szCs w:val="24"/>
          <w:shd w:val="clear" w:color="auto" w:fill="FFFFFF"/>
        </w:rPr>
        <w:t>wietnia 2004 r ustanawiające szczególne przepisy dotyczące organizacji urzędowych kontroli w odniesieniu do produktów pochodzenia zwierzęcego przeznaczonych do spo</w:t>
      </w:r>
      <w:r w:rsidR="003C0F3D" w:rsidRPr="00D2762A">
        <w:rPr>
          <w:rFonts w:ascii="Taime" w:hAnsi="Taime" w:cs="Times New Roman"/>
          <w:sz w:val="24"/>
          <w:szCs w:val="24"/>
          <w:shd w:val="clear" w:color="auto" w:fill="FFFFFF"/>
        </w:rPr>
        <w:t>ż</w:t>
      </w:r>
      <w:r w:rsidRPr="00D2762A">
        <w:rPr>
          <w:rFonts w:ascii="Taime" w:hAnsi="Taime" w:cs="Times New Roman"/>
          <w:sz w:val="24"/>
          <w:szCs w:val="24"/>
          <w:shd w:val="clear" w:color="auto" w:fill="FFFFFF"/>
        </w:rPr>
        <w:t>ycia przez ludzi (DZ.U. L</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139 z 30.04.2004, s.</w:t>
      </w:r>
      <w:r w:rsidR="003C0F3D" w:rsidRPr="00D2762A">
        <w:rPr>
          <w:rFonts w:ascii="Taime" w:hAnsi="Taime" w:cs="Times New Roman"/>
          <w:sz w:val="24"/>
          <w:szCs w:val="24"/>
          <w:shd w:val="clear" w:color="auto" w:fill="FFFFFF"/>
        </w:rPr>
        <w:t xml:space="preserve"> 55 z</w:t>
      </w:r>
      <w:r w:rsidR="009A7D55" w:rsidRPr="00D2762A">
        <w:rPr>
          <w:rFonts w:ascii="Taime" w:hAnsi="Taime" w:cs="Times New Roman"/>
          <w:sz w:val="24"/>
          <w:szCs w:val="24"/>
          <w:shd w:val="clear" w:color="auto" w:fill="FFFFFF"/>
        </w:rPr>
        <w:t xml:space="preserve"> </w:t>
      </w:r>
      <w:proofErr w:type="spellStart"/>
      <w:r w:rsidR="009A7D55" w:rsidRPr="00D2762A">
        <w:rPr>
          <w:rFonts w:ascii="Taime" w:hAnsi="Taime" w:cs="Times New Roman"/>
          <w:sz w:val="24"/>
          <w:szCs w:val="24"/>
          <w:shd w:val="clear" w:color="auto" w:fill="FFFFFF"/>
        </w:rPr>
        <w:t>późn</w:t>
      </w:r>
      <w:proofErr w:type="spellEnd"/>
      <w:r w:rsidR="009A7D55" w:rsidRPr="00D2762A">
        <w:rPr>
          <w:rFonts w:ascii="Taime" w:hAnsi="Taime" w:cs="Times New Roman"/>
          <w:sz w:val="24"/>
          <w:szCs w:val="24"/>
          <w:shd w:val="clear" w:color="auto" w:fill="FFFFFF"/>
        </w:rPr>
        <w:t>.</w:t>
      </w:r>
      <w:r w:rsidR="003C0F3D" w:rsidRPr="00D2762A">
        <w:rPr>
          <w:rFonts w:ascii="Taime" w:hAnsi="Taime" w:cs="Times New Roman"/>
          <w:sz w:val="24"/>
          <w:szCs w:val="24"/>
          <w:shd w:val="clear" w:color="auto" w:fill="FFFFFF"/>
        </w:rPr>
        <w:t xml:space="preserve"> zm.</w:t>
      </w:r>
      <w:r w:rsidRPr="00D2762A">
        <w:rPr>
          <w:rFonts w:ascii="Taime" w:hAnsi="Taime" w:cs="Times New Roman"/>
          <w:sz w:val="24"/>
          <w:szCs w:val="24"/>
          <w:shd w:val="clear" w:color="auto" w:fill="FFFFFF"/>
        </w:rPr>
        <w:t xml:space="preserve">) </w:t>
      </w:r>
      <w:proofErr w:type="spellStart"/>
      <w:r w:rsidRPr="00D2762A">
        <w:rPr>
          <w:rFonts w:ascii="Taime" w:hAnsi="Taime" w:cs="Times New Roman"/>
          <w:sz w:val="24"/>
          <w:szCs w:val="24"/>
          <w:shd w:val="clear" w:color="auto" w:fill="FFFFFF"/>
        </w:rPr>
        <w:t>Dz.Urz</w:t>
      </w:r>
      <w:proofErr w:type="spellEnd"/>
      <w:r w:rsidR="003C0F3D"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UE Polskie </w:t>
      </w:r>
      <w:r w:rsidR="003C0F3D" w:rsidRPr="00D2762A">
        <w:rPr>
          <w:rFonts w:ascii="Taime" w:hAnsi="Taime" w:cs="Times New Roman"/>
          <w:sz w:val="24"/>
          <w:szCs w:val="24"/>
          <w:shd w:val="clear" w:color="auto" w:fill="FFFFFF"/>
        </w:rPr>
        <w:t>w</w:t>
      </w:r>
      <w:r w:rsidRPr="00D2762A">
        <w:rPr>
          <w:rFonts w:ascii="Taime" w:hAnsi="Taime" w:cs="Times New Roman"/>
          <w:sz w:val="24"/>
          <w:szCs w:val="24"/>
          <w:shd w:val="clear" w:color="auto" w:fill="FFFFFF"/>
        </w:rPr>
        <w:t>ydanie specjalne rozdz. 3,</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t</w:t>
      </w:r>
      <w:r w:rsidR="003C0F3D"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45 str. 75 </w:t>
      </w:r>
      <w:r w:rsidR="002D0CB2" w:rsidRPr="00D2762A">
        <w:rPr>
          <w:rFonts w:ascii="Taime" w:hAnsi="Taime" w:cs="Times New Roman"/>
          <w:sz w:val="24"/>
          <w:szCs w:val="24"/>
          <w:shd w:val="clear" w:color="auto" w:fill="FFFFFF"/>
        </w:rPr>
        <w:br/>
      </w:r>
      <w:r w:rsidRPr="00D2762A">
        <w:rPr>
          <w:rFonts w:ascii="Taime" w:hAnsi="Taime" w:cs="Times New Roman"/>
          <w:sz w:val="24"/>
          <w:szCs w:val="24"/>
          <w:shd w:val="clear" w:color="auto" w:fill="FFFFFF"/>
        </w:rPr>
        <w:t xml:space="preserve">z </w:t>
      </w:r>
      <w:proofErr w:type="spellStart"/>
      <w:r w:rsidRPr="00D2762A">
        <w:rPr>
          <w:rFonts w:ascii="Taime" w:hAnsi="Taime" w:cs="Times New Roman"/>
          <w:sz w:val="24"/>
          <w:szCs w:val="24"/>
          <w:shd w:val="clear" w:color="auto" w:fill="FFFFFF"/>
        </w:rPr>
        <w:t>poźn</w:t>
      </w:r>
      <w:proofErr w:type="spellEnd"/>
      <w:r w:rsidRPr="00D2762A">
        <w:rPr>
          <w:rFonts w:ascii="Taime" w:hAnsi="Taime" w:cs="Times New Roman"/>
          <w:sz w:val="24"/>
          <w:szCs w:val="24"/>
          <w:shd w:val="clear" w:color="auto" w:fill="FFFFFF"/>
        </w:rPr>
        <w:t xml:space="preserve">. </w:t>
      </w:r>
      <w:r w:rsidR="009A7D55" w:rsidRPr="00D2762A">
        <w:rPr>
          <w:rFonts w:ascii="Taime" w:hAnsi="Taime" w:cs="Times New Roman"/>
          <w:sz w:val="24"/>
          <w:szCs w:val="24"/>
          <w:shd w:val="clear" w:color="auto" w:fill="FFFFFF"/>
        </w:rPr>
        <w:t>zm.</w:t>
      </w:r>
      <w:r w:rsidRPr="00D2762A">
        <w:rPr>
          <w:rFonts w:ascii="Taime" w:hAnsi="Taime" w:cs="Times New Roman"/>
          <w:sz w:val="24"/>
          <w:szCs w:val="24"/>
          <w:shd w:val="clear" w:color="auto" w:fill="FFFFFF"/>
        </w:rPr>
        <w:t>)</w:t>
      </w:r>
      <w:r w:rsidR="009A7D55" w:rsidRPr="00D2762A">
        <w:rPr>
          <w:rFonts w:ascii="Taime" w:hAnsi="Taime" w:cs="Times New Roman"/>
          <w:sz w:val="24"/>
          <w:szCs w:val="24"/>
          <w:shd w:val="clear" w:color="auto" w:fill="FFFFFF"/>
        </w:rPr>
        <w:t>,</w:t>
      </w:r>
    </w:p>
    <w:p w14:paraId="6664B4C6" w14:textId="5D93F675" w:rsidR="00F509BB" w:rsidRPr="00D2762A" w:rsidRDefault="00F509BB" w:rsidP="00F509BB">
      <w:pPr>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7)</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Rozporządzeniem</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WE</w:t>
      </w:r>
      <w:r w:rsidR="009A7D55" w:rsidRPr="00D2762A">
        <w:rPr>
          <w:rFonts w:ascii="Taime" w:hAnsi="Taime" w:cs="Times New Roman"/>
          <w:sz w:val="24"/>
          <w:szCs w:val="24"/>
          <w:shd w:val="clear" w:color="auto" w:fill="FFFFFF"/>
        </w:rPr>
        <w:t>)</w:t>
      </w:r>
      <w:r w:rsidRPr="00D2762A">
        <w:rPr>
          <w:rFonts w:ascii="Taime" w:hAnsi="Taime" w:cs="Times New Roman"/>
          <w:sz w:val="24"/>
          <w:szCs w:val="24"/>
          <w:shd w:val="clear" w:color="auto" w:fill="FFFFFF"/>
        </w:rPr>
        <w:t xml:space="preserve"> 178/2002 Parlamentu Europejskiego i </w:t>
      </w:r>
      <w:r w:rsidR="009A7D55" w:rsidRPr="00D2762A">
        <w:rPr>
          <w:rFonts w:ascii="Taime" w:hAnsi="Taime" w:cs="Times New Roman"/>
          <w:sz w:val="24"/>
          <w:szCs w:val="24"/>
          <w:shd w:val="clear" w:color="auto" w:fill="FFFFFF"/>
        </w:rPr>
        <w:t>R</w:t>
      </w:r>
      <w:r w:rsidRPr="00D2762A">
        <w:rPr>
          <w:rFonts w:ascii="Taime" w:hAnsi="Taime" w:cs="Times New Roman"/>
          <w:sz w:val="24"/>
          <w:szCs w:val="24"/>
          <w:shd w:val="clear" w:color="auto" w:fill="FFFFFF"/>
        </w:rPr>
        <w:t xml:space="preserve">ady z dnia 28 stycznia 2002 ustanawiające ogólne zasady i wymagania prawa żywnościowego, powołujące </w:t>
      </w:r>
      <w:r w:rsidRPr="00D2762A">
        <w:rPr>
          <w:rFonts w:ascii="Taime" w:hAnsi="Taime" w:cs="Times New Roman"/>
          <w:sz w:val="24"/>
          <w:szCs w:val="24"/>
          <w:shd w:val="clear" w:color="auto" w:fill="FFFFFF"/>
        </w:rPr>
        <w:lastRenderedPageBreak/>
        <w:t xml:space="preserve">Europejski Urząd ds. </w:t>
      </w:r>
      <w:r w:rsidR="009A7D55" w:rsidRPr="00D2762A">
        <w:rPr>
          <w:rFonts w:ascii="Taime" w:hAnsi="Taime" w:cs="Times New Roman"/>
          <w:sz w:val="24"/>
          <w:szCs w:val="24"/>
          <w:shd w:val="clear" w:color="auto" w:fill="FFFFFF"/>
        </w:rPr>
        <w:t>B</w:t>
      </w:r>
      <w:r w:rsidRPr="00D2762A">
        <w:rPr>
          <w:rFonts w:ascii="Taime" w:hAnsi="Taime" w:cs="Times New Roman"/>
          <w:sz w:val="24"/>
          <w:szCs w:val="24"/>
          <w:shd w:val="clear" w:color="auto" w:fill="FFFFFF"/>
        </w:rPr>
        <w:t xml:space="preserve">ezpieczeństwa </w:t>
      </w:r>
      <w:r w:rsidR="009A7D55" w:rsidRPr="00D2762A">
        <w:rPr>
          <w:rFonts w:ascii="Taime" w:hAnsi="Taime" w:cs="Times New Roman"/>
          <w:sz w:val="24"/>
          <w:szCs w:val="24"/>
          <w:shd w:val="clear" w:color="auto" w:fill="FFFFFF"/>
        </w:rPr>
        <w:t>Ż</w:t>
      </w:r>
      <w:r w:rsidRPr="00D2762A">
        <w:rPr>
          <w:rFonts w:ascii="Taime" w:hAnsi="Taime" w:cs="Times New Roman"/>
          <w:sz w:val="24"/>
          <w:szCs w:val="24"/>
          <w:shd w:val="clear" w:color="auto" w:fill="FFFFFF"/>
        </w:rPr>
        <w:t xml:space="preserve">ywności (Dz. U. UE L z dnia 1 lutego 2002 r z </w:t>
      </w:r>
      <w:proofErr w:type="spellStart"/>
      <w:r w:rsidRPr="00D2762A">
        <w:rPr>
          <w:rFonts w:ascii="Taime" w:hAnsi="Taime" w:cs="Times New Roman"/>
          <w:sz w:val="24"/>
          <w:szCs w:val="24"/>
          <w:shd w:val="clear" w:color="auto" w:fill="FFFFFF"/>
        </w:rPr>
        <w:t>poźn</w:t>
      </w:r>
      <w:proofErr w:type="spellEnd"/>
      <w:r w:rsidRPr="00D2762A">
        <w:rPr>
          <w:rFonts w:ascii="Taime" w:hAnsi="Taime" w:cs="Times New Roman"/>
          <w:sz w:val="24"/>
          <w:szCs w:val="24"/>
          <w:shd w:val="clear" w:color="auto" w:fill="FFFFFF"/>
        </w:rPr>
        <w:t xml:space="preserve">. </w:t>
      </w:r>
      <w:proofErr w:type="spellStart"/>
      <w:r w:rsidRPr="00D2762A">
        <w:rPr>
          <w:rFonts w:ascii="Taime" w:hAnsi="Taime" w:cs="Times New Roman"/>
          <w:sz w:val="24"/>
          <w:szCs w:val="24"/>
          <w:shd w:val="clear" w:color="auto" w:fill="FFFFFF"/>
        </w:rPr>
        <w:t>zm</w:t>
      </w:r>
      <w:proofErr w:type="spellEnd"/>
      <w:r w:rsidRPr="00D2762A">
        <w:rPr>
          <w:rFonts w:ascii="Taime" w:hAnsi="Taime" w:cs="Times New Roman"/>
          <w:sz w:val="24"/>
          <w:szCs w:val="24"/>
          <w:shd w:val="clear" w:color="auto" w:fill="FFFFFF"/>
        </w:rPr>
        <w:t>: Dz. U. UE Polskie Wydanie specjalne rozdz. 15, t</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6, str. 463 , z </w:t>
      </w:r>
      <w:proofErr w:type="spellStart"/>
      <w:r w:rsidRPr="00D2762A">
        <w:rPr>
          <w:rFonts w:ascii="Taime" w:hAnsi="Taime" w:cs="Times New Roman"/>
          <w:sz w:val="24"/>
          <w:szCs w:val="24"/>
          <w:shd w:val="clear" w:color="auto" w:fill="FFFFFF"/>
        </w:rPr>
        <w:t>poźn</w:t>
      </w:r>
      <w:proofErr w:type="spellEnd"/>
      <w:r w:rsidRPr="00D2762A">
        <w:rPr>
          <w:rFonts w:ascii="Taime" w:hAnsi="Taime" w:cs="Times New Roman"/>
          <w:sz w:val="24"/>
          <w:szCs w:val="24"/>
          <w:shd w:val="clear" w:color="auto" w:fill="FFFFFF"/>
        </w:rPr>
        <w:t>. zm.)</w:t>
      </w:r>
      <w:r w:rsidR="009A7D55" w:rsidRPr="00D2762A">
        <w:rPr>
          <w:rFonts w:ascii="Taime" w:hAnsi="Taime" w:cs="Times New Roman"/>
          <w:sz w:val="24"/>
          <w:szCs w:val="24"/>
          <w:shd w:val="clear" w:color="auto" w:fill="FFFFFF"/>
        </w:rPr>
        <w:t>,</w:t>
      </w:r>
    </w:p>
    <w:p w14:paraId="4077F695" w14:textId="4035D03C" w:rsidR="00F509BB" w:rsidRPr="00D2762A" w:rsidRDefault="00F509BB" w:rsidP="00F509BB">
      <w:pPr>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 xml:space="preserve"> 8)</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Ustawą z dnia 16 grudnia 2005 </w:t>
      </w:r>
      <w:r w:rsidR="009A7D55" w:rsidRPr="00D2762A">
        <w:rPr>
          <w:rFonts w:ascii="Taime" w:hAnsi="Taime" w:cs="Times New Roman"/>
          <w:sz w:val="24"/>
          <w:szCs w:val="24"/>
          <w:shd w:val="clear" w:color="auto" w:fill="FFFFFF"/>
        </w:rPr>
        <w:t xml:space="preserve">r. </w:t>
      </w:r>
      <w:r w:rsidRPr="00D2762A">
        <w:rPr>
          <w:rFonts w:ascii="Taime" w:hAnsi="Taime" w:cs="Times New Roman"/>
          <w:sz w:val="24"/>
          <w:szCs w:val="24"/>
          <w:shd w:val="clear" w:color="auto" w:fill="FFFFFF"/>
        </w:rPr>
        <w:t>o produktach pochodzenia zwierzęcego</w:t>
      </w:r>
      <w:r w:rsidR="009A7D55"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w:t>
      </w:r>
      <w:proofErr w:type="spellStart"/>
      <w:r w:rsidR="009A669E" w:rsidRPr="00D2762A">
        <w:rPr>
          <w:rFonts w:ascii="Taime" w:hAnsi="Taime" w:cs="Times New Roman"/>
          <w:sz w:val="24"/>
          <w:szCs w:val="24"/>
          <w:shd w:val="clear" w:color="auto" w:fill="FFFFFF"/>
        </w:rPr>
        <w:t>t.j</w:t>
      </w:r>
      <w:proofErr w:type="spellEnd"/>
      <w:r w:rsidR="009A669E"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Dz. U. z 20</w:t>
      </w:r>
      <w:r w:rsidR="009A669E" w:rsidRPr="00D2762A">
        <w:rPr>
          <w:rFonts w:ascii="Taime" w:hAnsi="Taime" w:cs="Times New Roman"/>
          <w:sz w:val="24"/>
          <w:szCs w:val="24"/>
          <w:shd w:val="clear" w:color="auto" w:fill="FFFFFF"/>
        </w:rPr>
        <w:t>20</w:t>
      </w:r>
      <w:r w:rsidRPr="00D2762A">
        <w:rPr>
          <w:rFonts w:ascii="Taime" w:hAnsi="Taime" w:cs="Times New Roman"/>
          <w:sz w:val="24"/>
          <w:szCs w:val="24"/>
          <w:shd w:val="clear" w:color="auto" w:fill="FFFFFF"/>
        </w:rPr>
        <w:t xml:space="preserve"> r.</w:t>
      </w:r>
      <w:r w:rsidR="009A669E" w:rsidRPr="00D2762A">
        <w:rPr>
          <w:rFonts w:ascii="Taime" w:hAnsi="Taime" w:cs="Times New Roman"/>
          <w:sz w:val="24"/>
          <w:szCs w:val="24"/>
          <w:shd w:val="clear" w:color="auto" w:fill="FFFFFF"/>
        </w:rPr>
        <w:t xml:space="preserve"> </w:t>
      </w:r>
      <w:r w:rsidRPr="00D2762A">
        <w:rPr>
          <w:rFonts w:ascii="Taime" w:hAnsi="Taime" w:cs="Times New Roman"/>
          <w:sz w:val="24"/>
          <w:szCs w:val="24"/>
          <w:shd w:val="clear" w:color="auto" w:fill="FFFFFF"/>
        </w:rPr>
        <w:t xml:space="preserve">poz. </w:t>
      </w:r>
      <w:r w:rsidR="009A669E" w:rsidRPr="00D2762A">
        <w:rPr>
          <w:rFonts w:ascii="Taime" w:hAnsi="Taime" w:cs="Times New Roman"/>
          <w:sz w:val="24"/>
          <w:szCs w:val="24"/>
          <w:shd w:val="clear" w:color="auto" w:fill="FFFFFF"/>
        </w:rPr>
        <w:t>1753</w:t>
      </w:r>
      <w:r w:rsidRPr="00D2762A">
        <w:rPr>
          <w:rFonts w:ascii="Taime" w:eastAsia="Times New Roman" w:hAnsi="Taime" w:cs="Times New Roman"/>
          <w:sz w:val="24"/>
          <w:szCs w:val="24"/>
          <w:lang w:eastAsia="pl-PL"/>
        </w:rPr>
        <w:t>)</w:t>
      </w:r>
      <w:r w:rsidR="009A7D55" w:rsidRPr="00D2762A">
        <w:rPr>
          <w:rFonts w:ascii="Taime" w:eastAsia="Times New Roman" w:hAnsi="Taime" w:cs="Times New Roman"/>
          <w:sz w:val="24"/>
          <w:szCs w:val="24"/>
          <w:lang w:eastAsia="pl-PL"/>
        </w:rPr>
        <w:t>,</w:t>
      </w:r>
    </w:p>
    <w:p w14:paraId="0BAE46E7" w14:textId="3EF0035E" w:rsidR="00F509BB" w:rsidRPr="00D2762A" w:rsidRDefault="00F509BB" w:rsidP="00F509BB">
      <w:pPr>
        <w:spacing w:line="264" w:lineRule="auto"/>
        <w:jc w:val="both"/>
        <w:rPr>
          <w:rFonts w:ascii="Taime" w:hAnsi="Taime" w:cs="Times New Roman"/>
          <w:sz w:val="24"/>
          <w:szCs w:val="24"/>
          <w:shd w:val="clear" w:color="auto" w:fill="FFFFFF"/>
        </w:rPr>
      </w:pPr>
      <w:r w:rsidRPr="00D2762A">
        <w:rPr>
          <w:rFonts w:ascii="Taime" w:hAnsi="Taime" w:cs="Times New Roman"/>
          <w:sz w:val="24"/>
          <w:szCs w:val="24"/>
          <w:shd w:val="clear" w:color="auto" w:fill="FFFFFF"/>
        </w:rPr>
        <w:t xml:space="preserve">8)Ustawą z dnia 16 grudnia 2005 o produktach pochodzenia zwierzęcego( </w:t>
      </w:r>
      <w:r w:rsidRPr="00D2762A">
        <w:rPr>
          <w:rFonts w:ascii="Taime" w:hAnsi="Taime" w:cs="Times New Roman"/>
          <w:color w:val="464E56"/>
          <w:sz w:val="24"/>
          <w:szCs w:val="24"/>
          <w:shd w:val="clear" w:color="auto" w:fill="FFFFFF"/>
        </w:rPr>
        <w:t>Dz.U. z 2020 r., poz. 1753)</w:t>
      </w:r>
    </w:p>
    <w:p w14:paraId="37E2BE6C" w14:textId="22F9BCF4" w:rsidR="00F509BB" w:rsidRPr="00D2762A" w:rsidRDefault="00704667" w:rsidP="00F509BB">
      <w:pPr>
        <w:suppressAutoHyphens/>
        <w:autoSpaceDN w:val="0"/>
        <w:spacing w:after="0" w:line="240" w:lineRule="auto"/>
        <w:jc w:val="both"/>
        <w:textAlignment w:val="baseline"/>
        <w:rPr>
          <w:rFonts w:ascii="Taime" w:eastAsia="SimSun" w:hAnsi="Taime" w:cs="Times New Roman" w:hint="eastAsia"/>
          <w:kern w:val="3"/>
          <w:sz w:val="24"/>
          <w:szCs w:val="24"/>
        </w:rPr>
      </w:pPr>
      <w:r w:rsidRPr="00D2762A">
        <w:rPr>
          <w:rFonts w:ascii="Taime" w:eastAsia="Calibri" w:hAnsi="Taime" w:cs="Times New Roman"/>
          <w:color w:val="000000"/>
          <w:kern w:val="3"/>
          <w:sz w:val="24"/>
          <w:szCs w:val="24"/>
        </w:rPr>
        <w:t>6</w:t>
      </w:r>
      <w:r w:rsidR="00F509BB" w:rsidRPr="00D2762A">
        <w:rPr>
          <w:rFonts w:ascii="Taime" w:eastAsia="Calibri" w:hAnsi="Taime" w:cs="Times New Roman"/>
          <w:color w:val="000000"/>
          <w:kern w:val="3"/>
          <w:sz w:val="24"/>
          <w:szCs w:val="24"/>
        </w:rPr>
        <w:t xml:space="preserve">. </w:t>
      </w:r>
      <w:r w:rsidR="00F509BB" w:rsidRPr="00D2762A">
        <w:rPr>
          <w:rFonts w:ascii="Taime" w:eastAsia="SimSun" w:hAnsi="Taime" w:cs="Times New Roman"/>
          <w:kern w:val="3"/>
          <w:sz w:val="24"/>
          <w:szCs w:val="24"/>
        </w:rPr>
        <w:t xml:space="preserve">Każdy oferowany artykuł powinien być oznakowany etykietą zawierającą następujące dane: nazwa środka spożywczego, nazwa producenta, wykaz składników występujących </w:t>
      </w:r>
      <w:r w:rsidR="00190CE0" w:rsidRPr="00D2762A">
        <w:rPr>
          <w:rFonts w:ascii="Taime" w:eastAsia="SimSun" w:hAnsi="Taime" w:cs="Times New Roman"/>
          <w:kern w:val="3"/>
          <w:sz w:val="24"/>
          <w:szCs w:val="24"/>
        </w:rPr>
        <w:br/>
      </w:r>
      <w:r w:rsidR="00F509BB" w:rsidRPr="00D2762A">
        <w:rPr>
          <w:rFonts w:ascii="Taime" w:eastAsia="SimSun" w:hAnsi="Taime" w:cs="Times New Roman"/>
          <w:kern w:val="3"/>
          <w:sz w:val="24"/>
          <w:szCs w:val="24"/>
        </w:rPr>
        <w:t>w środku spożywczym, termin przydatności do spożycia.</w:t>
      </w:r>
    </w:p>
    <w:p w14:paraId="4AAE6BD6" w14:textId="77777777" w:rsidR="00AA3F41" w:rsidRPr="00D2762A" w:rsidRDefault="00AA3F41" w:rsidP="00F509BB">
      <w:pPr>
        <w:suppressAutoHyphens/>
        <w:autoSpaceDN w:val="0"/>
        <w:spacing w:after="0" w:line="240" w:lineRule="auto"/>
        <w:jc w:val="both"/>
        <w:textAlignment w:val="baseline"/>
        <w:rPr>
          <w:rFonts w:ascii="Taime" w:eastAsia="SimSun" w:hAnsi="Taime" w:cs="Times New Roman" w:hint="eastAsia"/>
          <w:kern w:val="3"/>
          <w:sz w:val="24"/>
          <w:szCs w:val="24"/>
        </w:rPr>
      </w:pPr>
    </w:p>
    <w:p w14:paraId="6480CDEF" w14:textId="296B4F39" w:rsidR="00F509BB" w:rsidRPr="00D2762A" w:rsidRDefault="00704667" w:rsidP="00AA3F41">
      <w:pPr>
        <w:suppressAutoHyphens/>
        <w:autoSpaceDN w:val="0"/>
        <w:spacing w:after="0" w:line="240" w:lineRule="auto"/>
        <w:jc w:val="both"/>
        <w:textAlignment w:val="baseline"/>
        <w:rPr>
          <w:rFonts w:ascii="Taime" w:eastAsia="SimSun" w:hAnsi="Taime" w:cs="Times New Roman" w:hint="eastAsia"/>
          <w:color w:val="000000"/>
          <w:kern w:val="3"/>
          <w:sz w:val="24"/>
          <w:szCs w:val="24"/>
        </w:rPr>
      </w:pPr>
      <w:r w:rsidRPr="00D2762A">
        <w:rPr>
          <w:rFonts w:ascii="Taime" w:eastAsia="SimSun" w:hAnsi="Taime" w:cs="Times New Roman"/>
          <w:color w:val="000000"/>
          <w:kern w:val="3"/>
          <w:sz w:val="24"/>
          <w:szCs w:val="24"/>
        </w:rPr>
        <w:t>7</w:t>
      </w:r>
      <w:r w:rsidR="00F509BB" w:rsidRPr="00D2762A">
        <w:rPr>
          <w:rFonts w:ascii="Taime" w:eastAsia="SimSun" w:hAnsi="Taime" w:cs="Times New Roman"/>
          <w:color w:val="000000"/>
          <w:kern w:val="3"/>
          <w:sz w:val="24"/>
          <w:szCs w:val="24"/>
        </w:rPr>
        <w:t>. Dostawa transportem i na koszt Wykonawcy.</w:t>
      </w:r>
      <w:r w:rsidR="00AA3F41" w:rsidRPr="00D2762A">
        <w:rPr>
          <w:rFonts w:ascii="Taime" w:eastAsia="SimSun" w:hAnsi="Taime" w:cs="Times New Roman"/>
          <w:color w:val="000000"/>
          <w:kern w:val="3"/>
          <w:sz w:val="24"/>
          <w:szCs w:val="24"/>
        </w:rPr>
        <w:t xml:space="preserve"> </w:t>
      </w:r>
      <w:r w:rsidR="00F509BB" w:rsidRPr="00D2762A">
        <w:rPr>
          <w:rFonts w:ascii="Taime" w:eastAsia="SimSun" w:hAnsi="Taime" w:cs="Times New Roman"/>
          <w:color w:val="000000"/>
          <w:kern w:val="3"/>
          <w:sz w:val="24"/>
          <w:szCs w:val="24"/>
        </w:rPr>
        <w:t>Zamówienie składane przed dostawą</w:t>
      </w:r>
      <w:r w:rsidR="009A669E" w:rsidRPr="00D2762A">
        <w:rPr>
          <w:rFonts w:ascii="Taime" w:eastAsia="SimSun" w:hAnsi="Taime" w:cs="Times New Roman"/>
          <w:color w:val="000000"/>
          <w:kern w:val="3"/>
          <w:sz w:val="24"/>
          <w:szCs w:val="24"/>
        </w:rPr>
        <w:t xml:space="preserve"> t</w:t>
      </w:r>
      <w:r w:rsidR="00F94BB1" w:rsidRPr="00D2762A">
        <w:rPr>
          <w:rFonts w:ascii="Taime" w:eastAsia="SimSun" w:hAnsi="Taime" w:cs="Times New Roman"/>
          <w:color w:val="000000"/>
          <w:kern w:val="3"/>
          <w:sz w:val="24"/>
          <w:szCs w:val="24"/>
        </w:rPr>
        <w:t>elefoniczne</w:t>
      </w:r>
      <w:r w:rsidR="00093E7E" w:rsidRPr="00D2762A">
        <w:rPr>
          <w:rFonts w:ascii="Taime" w:eastAsia="SimSun" w:hAnsi="Taime" w:cs="Times New Roman"/>
          <w:color w:val="000000"/>
          <w:kern w:val="3"/>
          <w:sz w:val="24"/>
          <w:szCs w:val="24"/>
        </w:rPr>
        <w:t xml:space="preserve"> </w:t>
      </w:r>
      <w:r w:rsidR="00DE79CB" w:rsidRPr="00D2762A">
        <w:rPr>
          <w:rFonts w:ascii="Taime" w:eastAsia="SimSun" w:hAnsi="Taime" w:cs="Times New Roman"/>
          <w:color w:val="000000"/>
          <w:kern w:val="3"/>
          <w:sz w:val="24"/>
          <w:szCs w:val="24"/>
        </w:rPr>
        <w:t xml:space="preserve">z czynności Zamawiający sporządza notatkę </w:t>
      </w:r>
      <w:r w:rsidR="00F94BB1" w:rsidRPr="00D2762A">
        <w:rPr>
          <w:rFonts w:ascii="Taime" w:eastAsia="SimSun" w:hAnsi="Taime" w:cs="Times New Roman"/>
          <w:color w:val="000000"/>
          <w:kern w:val="3"/>
          <w:sz w:val="24"/>
          <w:szCs w:val="24"/>
        </w:rPr>
        <w:t xml:space="preserve"> </w:t>
      </w:r>
      <w:r w:rsidR="00F509BB" w:rsidRPr="00D2762A">
        <w:rPr>
          <w:rFonts w:ascii="Taime" w:eastAsia="SimSun" w:hAnsi="Taime" w:cs="Times New Roman"/>
          <w:color w:val="000000"/>
          <w:kern w:val="3"/>
          <w:sz w:val="24"/>
          <w:szCs w:val="24"/>
        </w:rPr>
        <w:t>lub  pisemnie na adres mailowy wykonawcy</w:t>
      </w:r>
      <w:r w:rsidR="0097102A" w:rsidRPr="00D2762A">
        <w:rPr>
          <w:rFonts w:ascii="Taime" w:eastAsia="SimSun" w:hAnsi="Taime" w:cs="Times New Roman"/>
          <w:color w:val="000000"/>
          <w:kern w:val="3"/>
          <w:sz w:val="24"/>
          <w:szCs w:val="24"/>
        </w:rPr>
        <w:t>.</w:t>
      </w:r>
    </w:p>
    <w:p w14:paraId="60929B75" w14:textId="77777777" w:rsidR="00AA3F41" w:rsidRPr="00D2762A" w:rsidRDefault="00AA3F41" w:rsidP="00AA3F41">
      <w:pPr>
        <w:suppressAutoHyphens/>
        <w:autoSpaceDN w:val="0"/>
        <w:spacing w:after="0" w:line="240" w:lineRule="auto"/>
        <w:jc w:val="both"/>
        <w:textAlignment w:val="baseline"/>
        <w:rPr>
          <w:rFonts w:ascii="Taime" w:eastAsia="SimSun" w:hAnsi="Taime" w:cs="Times New Roman" w:hint="eastAsia"/>
          <w:color w:val="000000"/>
          <w:kern w:val="3"/>
          <w:sz w:val="24"/>
          <w:szCs w:val="24"/>
        </w:rPr>
      </w:pPr>
    </w:p>
    <w:p w14:paraId="00736CC4" w14:textId="77777777" w:rsidR="00DE79CB" w:rsidRPr="00D2762A" w:rsidRDefault="00704667" w:rsidP="00DE79CB">
      <w:pPr>
        <w:suppressAutoHyphens/>
        <w:autoSpaceDN w:val="0"/>
        <w:spacing w:after="0" w:line="240" w:lineRule="auto"/>
        <w:jc w:val="both"/>
        <w:textAlignment w:val="baseline"/>
        <w:rPr>
          <w:rFonts w:ascii="Taime" w:eastAsia="SimSun" w:hAnsi="Taime" w:cs="Times New Roman" w:hint="eastAsia"/>
          <w:kern w:val="3"/>
          <w:sz w:val="24"/>
          <w:szCs w:val="24"/>
          <w:u w:val="single"/>
        </w:rPr>
      </w:pPr>
      <w:r w:rsidRPr="00D2762A">
        <w:rPr>
          <w:rFonts w:ascii="Taime" w:eastAsia="SimSun" w:hAnsi="Taime" w:cs="Times New Roman"/>
          <w:kern w:val="3"/>
          <w:sz w:val="24"/>
          <w:szCs w:val="24"/>
        </w:rPr>
        <w:t>8</w:t>
      </w:r>
      <w:r w:rsidR="00F509BB" w:rsidRPr="00D2762A">
        <w:rPr>
          <w:rFonts w:ascii="Taime" w:eastAsia="SimSun" w:hAnsi="Taime" w:cs="Times New Roman"/>
          <w:kern w:val="3"/>
          <w:sz w:val="24"/>
          <w:szCs w:val="24"/>
        </w:rPr>
        <w:t xml:space="preserve">. Dostawa towaru partiami, stosownie do potrzeb i zamówień Zamawiającego. Wszelkie reklamacje dotyczące dostawy Wykonawca zobowiązany jest załatwić w trybie pilnym od zgłoszenia. W przypadku dostarczenia zamówionego towaru niezgodnego z zamówieniem lub niewłaściwej jakości czy niedostarczenia towaru, a także nie dokonania niezwłocznej jego wymiany na towar właściwy we wskazanym terminie – </w:t>
      </w:r>
      <w:r w:rsidR="00DE79CB" w:rsidRPr="00D2762A">
        <w:rPr>
          <w:rFonts w:ascii="Taime" w:eastAsia="SimSun" w:hAnsi="Taime" w:cs="Times New Roman"/>
          <w:kern w:val="3"/>
          <w:sz w:val="24"/>
          <w:szCs w:val="24"/>
        </w:rPr>
        <w:t xml:space="preserve">Zamawiający w w/w okolicznościach ma prawo dokonania zakupu zamówionego towaru w dowolnej jednostce handlowej. Koszty powstałe </w:t>
      </w:r>
      <w:r w:rsidR="00DE79CB" w:rsidRPr="00D2762A">
        <w:rPr>
          <w:rFonts w:ascii="Taime" w:eastAsia="SimSun" w:hAnsi="Taime" w:cs="Times New Roman"/>
          <w:kern w:val="3"/>
          <w:sz w:val="24"/>
          <w:szCs w:val="24"/>
        </w:rPr>
        <w:br/>
        <w:t>z tego tytułu obciążają wykonawcę</w:t>
      </w:r>
      <w:r w:rsidR="00DE79CB" w:rsidRPr="00D2762A">
        <w:rPr>
          <w:rFonts w:ascii="Taime" w:eastAsia="SimSun" w:hAnsi="Taime" w:cs="Times New Roman"/>
          <w:kern w:val="3"/>
          <w:sz w:val="24"/>
          <w:szCs w:val="24"/>
          <w:u w:val="single"/>
        </w:rPr>
        <w:t>.</w:t>
      </w:r>
    </w:p>
    <w:p w14:paraId="3C69435C" w14:textId="5D93F997" w:rsidR="00093E7E" w:rsidRPr="00D2762A" w:rsidRDefault="00093E7E" w:rsidP="00F509BB">
      <w:pPr>
        <w:suppressAutoHyphens/>
        <w:autoSpaceDN w:val="0"/>
        <w:spacing w:after="0" w:line="240" w:lineRule="auto"/>
        <w:jc w:val="both"/>
        <w:textAlignment w:val="baseline"/>
        <w:rPr>
          <w:rFonts w:ascii="Taime" w:eastAsia="SimSun" w:hAnsi="Taime" w:cs="Times New Roman" w:hint="eastAsia"/>
          <w:kern w:val="3"/>
          <w:sz w:val="24"/>
          <w:szCs w:val="24"/>
        </w:rPr>
      </w:pPr>
    </w:p>
    <w:p w14:paraId="784E43B0" w14:textId="58833D3F" w:rsidR="00F509BB" w:rsidRPr="00D2762A" w:rsidRDefault="00704667" w:rsidP="00093E7E">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r w:rsidRPr="00D2762A">
        <w:rPr>
          <w:rFonts w:ascii="Taime" w:eastAsia="SimSun" w:hAnsi="Taime" w:cs="Times New Roman"/>
          <w:kern w:val="3"/>
          <w:sz w:val="24"/>
          <w:szCs w:val="24"/>
        </w:rPr>
        <w:t>9</w:t>
      </w:r>
      <w:r w:rsidR="00F509BB" w:rsidRPr="00D2762A">
        <w:rPr>
          <w:rFonts w:ascii="Taime" w:eastAsia="SimSun" w:hAnsi="Taime" w:cs="Times New Roman"/>
          <w:kern w:val="3"/>
          <w:sz w:val="24"/>
          <w:szCs w:val="24"/>
        </w:rPr>
        <w:t>. Do każdej dostawy Wykonawca dołącza</w:t>
      </w:r>
      <w:r w:rsidR="00093E7E" w:rsidRPr="00D2762A">
        <w:rPr>
          <w:rFonts w:ascii="Taime" w:eastAsia="SimSun" w:hAnsi="Taime" w:cs="Times New Roman"/>
          <w:kern w:val="3"/>
          <w:sz w:val="24"/>
          <w:szCs w:val="24"/>
        </w:rPr>
        <w:t xml:space="preserve">  </w:t>
      </w:r>
      <w:r w:rsidR="00F509BB" w:rsidRPr="00D2762A">
        <w:rPr>
          <w:rFonts w:ascii="Taime" w:eastAsia="SimSun" w:hAnsi="Taime" w:cs="Times New Roman"/>
          <w:kern w:val="3"/>
          <w:sz w:val="24"/>
          <w:szCs w:val="24"/>
        </w:rPr>
        <w:t>WZ lub Fakturę</w:t>
      </w:r>
      <w:r w:rsidR="00AA3F41" w:rsidRPr="00D2762A">
        <w:rPr>
          <w:rFonts w:ascii="Taime" w:eastAsia="SimSun" w:hAnsi="Taime" w:cs="Times New Roman"/>
          <w:kern w:val="3"/>
          <w:sz w:val="24"/>
          <w:szCs w:val="24"/>
        </w:rPr>
        <w:t>.</w:t>
      </w:r>
    </w:p>
    <w:p w14:paraId="5209C951" w14:textId="77777777" w:rsidR="00AA3F41" w:rsidRPr="00D2762A" w:rsidRDefault="00AA3F41" w:rsidP="00093E7E">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p>
    <w:p w14:paraId="09675EF7" w14:textId="369A13A5" w:rsidR="00F509BB" w:rsidRPr="00D2762A" w:rsidRDefault="00F509BB" w:rsidP="00F509BB">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r w:rsidRPr="00D2762A">
        <w:rPr>
          <w:rFonts w:ascii="Taime" w:eastAsia="SimSun" w:hAnsi="Taime" w:cs="Times New Roman"/>
          <w:kern w:val="3"/>
          <w:sz w:val="24"/>
          <w:szCs w:val="24"/>
        </w:rPr>
        <w:t>1</w:t>
      </w:r>
      <w:r w:rsidR="00704667" w:rsidRPr="00D2762A">
        <w:rPr>
          <w:rFonts w:ascii="Taime" w:eastAsia="SimSun" w:hAnsi="Taime" w:cs="Times New Roman"/>
          <w:kern w:val="3"/>
          <w:sz w:val="24"/>
          <w:szCs w:val="24"/>
        </w:rPr>
        <w:t>0</w:t>
      </w:r>
      <w:r w:rsidRPr="00D2762A">
        <w:rPr>
          <w:rFonts w:ascii="Taime" w:eastAsia="SimSun" w:hAnsi="Taime" w:cs="Times New Roman"/>
          <w:kern w:val="3"/>
          <w:sz w:val="24"/>
          <w:szCs w:val="24"/>
        </w:rPr>
        <w:t xml:space="preserve">.Opakowania </w:t>
      </w:r>
      <w:r w:rsidR="0097102A" w:rsidRPr="00D2762A">
        <w:rPr>
          <w:rFonts w:ascii="Taime" w:eastAsia="SimSun" w:hAnsi="Taime" w:cs="Times New Roman"/>
          <w:kern w:val="3"/>
          <w:sz w:val="24"/>
          <w:szCs w:val="24"/>
        </w:rPr>
        <w:t xml:space="preserve">będą </w:t>
      </w:r>
      <w:r w:rsidRPr="00D2762A">
        <w:rPr>
          <w:rFonts w:ascii="Taime" w:eastAsia="SimSun" w:hAnsi="Taime" w:cs="Times New Roman"/>
          <w:kern w:val="3"/>
          <w:sz w:val="24"/>
          <w:szCs w:val="24"/>
        </w:rPr>
        <w:t>wypożyczone Zamawiającemu nieodpłatnie lub wliczone w cenę towaru.</w:t>
      </w:r>
      <w:r w:rsidR="0097102A" w:rsidRPr="00D2762A">
        <w:rPr>
          <w:rFonts w:ascii="Taime" w:eastAsia="SimSun" w:hAnsi="Taime" w:cs="Times New Roman"/>
          <w:kern w:val="3"/>
          <w:sz w:val="24"/>
          <w:szCs w:val="24"/>
        </w:rPr>
        <w:t xml:space="preserve"> </w:t>
      </w:r>
      <w:r w:rsidRPr="00D2762A">
        <w:rPr>
          <w:rFonts w:ascii="Taime" w:eastAsia="SimSun" w:hAnsi="Taime" w:cs="Times New Roman"/>
          <w:kern w:val="3"/>
          <w:sz w:val="24"/>
          <w:szCs w:val="24"/>
        </w:rPr>
        <w:t>Od momentu dostawy towaru do magazynu Zamawiającego, koszty w całym okresie korzystania z przedmiotu zamówienia ( w tym koszty przechowywania, koszty przetworzenia, koszty wywozu odpadów) są kosztami Zamawiającego</w:t>
      </w:r>
      <w:r w:rsidR="0097102A" w:rsidRPr="00D2762A">
        <w:rPr>
          <w:rFonts w:ascii="Taime" w:eastAsia="SimSun" w:hAnsi="Taime" w:cs="Times New Roman"/>
          <w:kern w:val="3"/>
          <w:sz w:val="24"/>
          <w:szCs w:val="24"/>
        </w:rPr>
        <w:t>.</w:t>
      </w:r>
      <w:r w:rsidRPr="00D2762A">
        <w:rPr>
          <w:rFonts w:ascii="Taime" w:eastAsia="SimSun" w:hAnsi="Taime" w:cs="Times New Roman"/>
          <w:kern w:val="3"/>
          <w:sz w:val="24"/>
          <w:szCs w:val="24"/>
        </w:rPr>
        <w:t xml:space="preserve"> </w:t>
      </w:r>
    </w:p>
    <w:p w14:paraId="087A91AA" w14:textId="77777777" w:rsidR="00AA3F41" w:rsidRPr="00D2762A" w:rsidRDefault="00AA3F41" w:rsidP="00F509BB">
      <w:pPr>
        <w:keepNext/>
        <w:suppressAutoHyphens/>
        <w:autoSpaceDN w:val="0"/>
        <w:spacing w:after="0" w:line="240" w:lineRule="auto"/>
        <w:jc w:val="both"/>
        <w:textAlignment w:val="baseline"/>
        <w:outlineLvl w:val="1"/>
        <w:rPr>
          <w:rFonts w:ascii="Taime" w:eastAsia="SimSun" w:hAnsi="Taime" w:cs="Times New Roman" w:hint="eastAsia"/>
          <w:kern w:val="3"/>
          <w:sz w:val="24"/>
          <w:szCs w:val="24"/>
        </w:rPr>
      </w:pPr>
    </w:p>
    <w:p w14:paraId="5DB2E4FF" w14:textId="602736CE" w:rsidR="00F509BB" w:rsidRPr="00D2762A" w:rsidRDefault="00F509BB" w:rsidP="00F509BB">
      <w:pPr>
        <w:keepNext/>
        <w:suppressAutoHyphens/>
        <w:autoSpaceDN w:val="0"/>
        <w:spacing w:after="0" w:line="240" w:lineRule="auto"/>
        <w:jc w:val="both"/>
        <w:textAlignment w:val="baseline"/>
        <w:outlineLvl w:val="1"/>
        <w:rPr>
          <w:rFonts w:ascii="Taime" w:eastAsia="SimSun" w:hAnsi="Taime" w:cs="Times New Roman" w:hint="eastAsia"/>
          <w:b/>
          <w:kern w:val="3"/>
          <w:sz w:val="24"/>
          <w:szCs w:val="24"/>
        </w:rPr>
      </w:pPr>
      <w:r w:rsidRPr="00D2762A">
        <w:rPr>
          <w:rFonts w:ascii="Taime" w:eastAsia="SimSun" w:hAnsi="Taime" w:cs="Times New Roman"/>
          <w:kern w:val="3"/>
          <w:sz w:val="24"/>
          <w:szCs w:val="24"/>
        </w:rPr>
        <w:t>1</w:t>
      </w:r>
      <w:r w:rsidR="00704667" w:rsidRPr="00D2762A">
        <w:rPr>
          <w:rFonts w:ascii="Taime" w:eastAsia="SimSun" w:hAnsi="Taime" w:cs="Times New Roman"/>
          <w:kern w:val="3"/>
          <w:sz w:val="24"/>
          <w:szCs w:val="24"/>
        </w:rPr>
        <w:t>1</w:t>
      </w:r>
      <w:r w:rsidRPr="00D2762A">
        <w:rPr>
          <w:rFonts w:ascii="Taime" w:eastAsia="SimSun" w:hAnsi="Taime" w:cs="Times New Roman"/>
          <w:kern w:val="3"/>
          <w:sz w:val="24"/>
          <w:szCs w:val="24"/>
        </w:rPr>
        <w:t xml:space="preserve">.Warunki realizacji przedmiotu zamówienia zawarte są we </w:t>
      </w:r>
      <w:r w:rsidRPr="00D2762A">
        <w:rPr>
          <w:rFonts w:ascii="Taime" w:eastAsia="SimSun" w:hAnsi="Taime" w:cs="Times New Roman"/>
          <w:b/>
          <w:kern w:val="3"/>
          <w:sz w:val="24"/>
          <w:szCs w:val="24"/>
        </w:rPr>
        <w:t>wzorze umowy</w:t>
      </w:r>
      <w:r w:rsidRPr="00D2762A">
        <w:rPr>
          <w:rFonts w:ascii="Taime" w:eastAsia="SimSun" w:hAnsi="Taime" w:cs="Times New Roman"/>
          <w:kern w:val="3"/>
          <w:sz w:val="24"/>
          <w:szCs w:val="24"/>
        </w:rPr>
        <w:t xml:space="preserve"> stanowiącym </w:t>
      </w:r>
      <w:r w:rsidR="007D2AD8" w:rsidRPr="00D2762A">
        <w:rPr>
          <w:rFonts w:ascii="Taime" w:eastAsia="SimSun" w:hAnsi="Taime" w:cs="Times New Roman"/>
          <w:b/>
          <w:kern w:val="3"/>
          <w:sz w:val="24"/>
          <w:szCs w:val="24"/>
        </w:rPr>
        <w:t>załącznik nr 4 do SWZ</w:t>
      </w:r>
      <w:r w:rsidRPr="00D2762A">
        <w:rPr>
          <w:rFonts w:ascii="Taime" w:eastAsia="SimSun" w:hAnsi="Taime" w:cs="Times New Roman"/>
          <w:b/>
          <w:kern w:val="3"/>
          <w:sz w:val="24"/>
          <w:szCs w:val="24"/>
        </w:rPr>
        <w:t>.</w:t>
      </w:r>
    </w:p>
    <w:p w14:paraId="78387277" w14:textId="77777777" w:rsidR="00AA3F41" w:rsidRPr="00D2762A" w:rsidRDefault="00AA3F41" w:rsidP="00F509BB">
      <w:pPr>
        <w:keepNext/>
        <w:suppressAutoHyphens/>
        <w:autoSpaceDN w:val="0"/>
        <w:spacing w:after="0" w:line="240" w:lineRule="auto"/>
        <w:jc w:val="both"/>
        <w:textAlignment w:val="baseline"/>
        <w:outlineLvl w:val="1"/>
        <w:rPr>
          <w:rFonts w:ascii="Taime" w:eastAsia="SimSun" w:hAnsi="Taime" w:cs="Times New Roman" w:hint="eastAsia"/>
          <w:b/>
          <w:kern w:val="3"/>
          <w:sz w:val="24"/>
          <w:szCs w:val="24"/>
        </w:rPr>
      </w:pPr>
    </w:p>
    <w:p w14:paraId="54BA611D" w14:textId="6B18579F" w:rsidR="002815AE" w:rsidRPr="00D2762A" w:rsidRDefault="00F509BB" w:rsidP="00F509BB">
      <w:pPr>
        <w:suppressAutoHyphens/>
        <w:autoSpaceDN w:val="0"/>
        <w:spacing w:after="0" w:line="240" w:lineRule="auto"/>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1</w:t>
      </w:r>
      <w:r w:rsidR="00704667" w:rsidRPr="00D2762A">
        <w:rPr>
          <w:rFonts w:ascii="Taime" w:eastAsia="SimSun" w:hAnsi="Taime" w:cs="Times New Roman"/>
          <w:kern w:val="3"/>
          <w:sz w:val="24"/>
          <w:szCs w:val="24"/>
        </w:rPr>
        <w:t>2</w:t>
      </w:r>
      <w:r w:rsidRPr="00D2762A">
        <w:rPr>
          <w:rFonts w:ascii="Taime" w:eastAsia="SimSun" w:hAnsi="Taime" w:cs="Times New Roman"/>
          <w:kern w:val="3"/>
          <w:sz w:val="24"/>
          <w:szCs w:val="24"/>
        </w:rPr>
        <w:t>.</w:t>
      </w:r>
      <w:r w:rsidR="002815AE" w:rsidRPr="00D2762A">
        <w:rPr>
          <w:rFonts w:ascii="Taime" w:eastAsia="SimSun" w:hAnsi="Taime" w:cs="Times New Roman"/>
          <w:kern w:val="3"/>
          <w:sz w:val="24"/>
          <w:szCs w:val="24"/>
        </w:rPr>
        <w:t xml:space="preserve"> </w:t>
      </w:r>
      <w:r w:rsidRPr="00D2762A">
        <w:rPr>
          <w:rFonts w:ascii="Taime" w:eastAsia="SimSun" w:hAnsi="Taime" w:cs="Times New Roman"/>
          <w:kern w:val="3"/>
          <w:sz w:val="24"/>
          <w:szCs w:val="24"/>
        </w:rPr>
        <w:t>Zamawiający informuje, że w przypadku</w:t>
      </w:r>
      <w:r w:rsidR="0097102A" w:rsidRPr="00D2762A">
        <w:rPr>
          <w:rFonts w:ascii="Taime" w:eastAsia="SimSun" w:hAnsi="Taime" w:cs="Times New Roman"/>
          <w:kern w:val="3"/>
          <w:sz w:val="24"/>
          <w:szCs w:val="24"/>
        </w:rPr>
        <w:t>,</w:t>
      </w:r>
      <w:r w:rsidRPr="00D2762A">
        <w:rPr>
          <w:rFonts w:ascii="Taime" w:eastAsia="SimSun" w:hAnsi="Taime" w:cs="Times New Roman"/>
          <w:kern w:val="3"/>
          <w:sz w:val="24"/>
          <w:szCs w:val="24"/>
        </w:rPr>
        <w:t xml:space="preserve"> gdy określi wymagania z użyciem znaków towarowych, patentów, pochodzenia to należy traktować takie odniesienie jako przypadkowe</w:t>
      </w:r>
      <w:r w:rsidRPr="00D2762A">
        <w:rPr>
          <w:rFonts w:ascii="Taime" w:eastAsia="SimSun" w:hAnsi="Taime" w:cs="Times New Roman"/>
          <w:kern w:val="3"/>
          <w:sz w:val="24"/>
          <w:szCs w:val="24"/>
        </w:rPr>
        <w:br/>
        <w:t>(w takim przypadku Zmawiający dopuszcza zaoferowanie rozwiązań równoważnych).</w:t>
      </w:r>
    </w:p>
    <w:p w14:paraId="0D2C8ABA" w14:textId="77777777" w:rsidR="00F509BB" w:rsidRPr="00D2762A" w:rsidRDefault="00F509BB" w:rsidP="00F509BB">
      <w:pPr>
        <w:keepNext/>
        <w:suppressAutoHyphens/>
        <w:autoSpaceDN w:val="0"/>
        <w:spacing w:after="0" w:line="240" w:lineRule="auto"/>
        <w:jc w:val="both"/>
        <w:textAlignment w:val="baseline"/>
        <w:outlineLvl w:val="1"/>
        <w:rPr>
          <w:rFonts w:ascii="Taime" w:eastAsia="SimSun" w:hAnsi="Taime" w:cs="Times New Roman" w:hint="eastAsia"/>
          <w:kern w:val="3"/>
          <w:sz w:val="24"/>
          <w:szCs w:val="24"/>
          <w:highlight w:val="yellow"/>
        </w:rPr>
      </w:pPr>
    </w:p>
    <w:p w14:paraId="00D2B859" w14:textId="1AFCEEB5" w:rsidR="00F509BB" w:rsidRPr="00D2762A" w:rsidRDefault="00391860" w:rsidP="00F509BB">
      <w:pPr>
        <w:jc w:val="both"/>
        <w:rPr>
          <w:rFonts w:ascii="Taime" w:hAnsi="Taime" w:cs="Times New Roman"/>
          <w:b/>
          <w:bCs/>
          <w:sz w:val="24"/>
          <w:szCs w:val="24"/>
        </w:rPr>
      </w:pPr>
      <w:r w:rsidRPr="00D2762A">
        <w:rPr>
          <w:rFonts w:ascii="Taime" w:hAnsi="Taime" w:cs="Times New Roman"/>
          <w:b/>
          <w:bCs/>
          <w:sz w:val="24"/>
          <w:szCs w:val="24"/>
        </w:rPr>
        <w:t>VII</w:t>
      </w:r>
      <w:r w:rsidR="00F509BB" w:rsidRPr="00D2762A">
        <w:rPr>
          <w:rFonts w:ascii="Taime" w:hAnsi="Taime" w:cs="Times New Roman"/>
          <w:b/>
          <w:bCs/>
          <w:sz w:val="24"/>
          <w:szCs w:val="24"/>
        </w:rPr>
        <w:t xml:space="preserve">. INFORMACJE O ŚRODKACH KOMUNIKACJI ELEKTRONICZNEJ, PRZY UŻYCIU KTÓRYCH ZAMAWIAJACY BĘDZIE KOMUNIKOWAŁ SIĘ </w:t>
      </w:r>
      <w:r w:rsidR="00BD732B" w:rsidRPr="00D2762A">
        <w:rPr>
          <w:rFonts w:ascii="Taime" w:hAnsi="Taime" w:cs="Times New Roman"/>
          <w:b/>
          <w:bCs/>
          <w:sz w:val="24"/>
          <w:szCs w:val="24"/>
        </w:rPr>
        <w:br/>
      </w:r>
      <w:r w:rsidR="00F509BB" w:rsidRPr="00D2762A">
        <w:rPr>
          <w:rFonts w:ascii="Taime" w:hAnsi="Taime" w:cs="Times New Roman"/>
          <w:b/>
          <w:bCs/>
          <w:sz w:val="24"/>
          <w:szCs w:val="24"/>
        </w:rPr>
        <w:t xml:space="preserve">Z WYKONAWCAMI, ORAZ INFORMACJE O WYMAGANIACH TECHNICZNYCH I ORGANIZACYJNYCH SPORZĄDZANIA, WYSYŁANIA I ODBIERANIA KORESPONDENCJI ELEKTRONICZNEJ. </w:t>
      </w:r>
    </w:p>
    <w:p w14:paraId="40E0EC1E"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lastRenderedPageBreak/>
        <w:t>(dotyczy wszystkich części)</w:t>
      </w:r>
    </w:p>
    <w:p w14:paraId="4EFCC27C" w14:textId="77777777" w:rsidR="00F509BB" w:rsidRPr="00D2762A" w:rsidRDefault="00F509BB" w:rsidP="00F509BB">
      <w:pPr>
        <w:jc w:val="both"/>
        <w:rPr>
          <w:rFonts w:ascii="Taime" w:hAnsi="Taime" w:cs="Times New Roman"/>
          <w:sz w:val="24"/>
          <w:szCs w:val="24"/>
        </w:rPr>
      </w:pPr>
      <w:r w:rsidRPr="00D2762A">
        <w:rPr>
          <w:rFonts w:ascii="Taime" w:hAnsi="Taime" w:cs="Times New Roman"/>
          <w:sz w:val="24"/>
          <w:szCs w:val="24"/>
        </w:rPr>
        <w:t>1. W postępowaniu o udzielenie zamówienia komunikacja między Zamawiającym</w:t>
      </w:r>
      <w:r w:rsidR="002815AE" w:rsidRPr="00D2762A">
        <w:rPr>
          <w:rFonts w:ascii="Taime" w:hAnsi="Taime" w:cs="Times New Roman"/>
          <w:sz w:val="24"/>
          <w:szCs w:val="24"/>
        </w:rPr>
        <w:t>,</w:t>
      </w:r>
      <w:r w:rsidR="002815AE" w:rsidRPr="00D2762A">
        <w:rPr>
          <w:rFonts w:ascii="Taime" w:hAnsi="Taime" w:cs="Times New Roman"/>
          <w:sz w:val="24"/>
          <w:szCs w:val="24"/>
        </w:rPr>
        <w:br/>
      </w:r>
      <w:r w:rsidRPr="00D2762A">
        <w:rPr>
          <w:rFonts w:ascii="Taime" w:hAnsi="Taime" w:cs="Times New Roman"/>
          <w:sz w:val="24"/>
          <w:szCs w:val="24"/>
        </w:rPr>
        <w:t xml:space="preserve">a Wykonawcami odbywa się drogą elektroniczną przy użyciu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https://miniportal.uzp.gov.pl/, lub </w:t>
      </w:r>
      <w:proofErr w:type="spellStart"/>
      <w:r w:rsidRPr="00D2762A">
        <w:rPr>
          <w:rFonts w:ascii="Taime" w:hAnsi="Taime" w:cs="Times New Roman"/>
          <w:sz w:val="24"/>
          <w:szCs w:val="24"/>
        </w:rPr>
        <w:t>ePUAPu</w:t>
      </w:r>
      <w:proofErr w:type="spellEnd"/>
      <w:r w:rsidRPr="00D2762A">
        <w:rPr>
          <w:rFonts w:ascii="Taime" w:hAnsi="Taime" w:cs="Times New Roman"/>
          <w:sz w:val="24"/>
          <w:szCs w:val="24"/>
        </w:rPr>
        <w:t xml:space="preserve"> </w:t>
      </w:r>
      <w:hyperlink r:id="rId7" w:history="1">
        <w:r w:rsidRPr="00D2762A">
          <w:rPr>
            <w:rFonts w:ascii="Taime" w:hAnsi="Taime" w:cs="Times New Roman"/>
            <w:color w:val="0563C1" w:themeColor="hyperlink"/>
            <w:sz w:val="24"/>
            <w:szCs w:val="24"/>
            <w:u w:val="single"/>
          </w:rPr>
          <w:t>https://epuap.gov.pl/wps/portal</w:t>
        </w:r>
      </w:hyperlink>
      <w:r w:rsidRPr="00D2762A">
        <w:rPr>
          <w:rFonts w:ascii="Taime" w:hAnsi="Taime" w:cs="Times New Roman"/>
          <w:sz w:val="24"/>
          <w:szCs w:val="24"/>
        </w:rPr>
        <w:t xml:space="preserve">. </w:t>
      </w:r>
    </w:p>
    <w:p w14:paraId="51BDF942" w14:textId="77777777" w:rsidR="00F509BB" w:rsidRPr="00D2762A" w:rsidRDefault="00F509BB" w:rsidP="00F509BB">
      <w:pPr>
        <w:jc w:val="both"/>
        <w:rPr>
          <w:rFonts w:ascii="Taime" w:hAnsi="Taime" w:cs="Times New Roman"/>
          <w:b/>
          <w:bCs/>
          <w:sz w:val="24"/>
          <w:szCs w:val="24"/>
        </w:rPr>
      </w:pPr>
      <w:r w:rsidRPr="00D2762A">
        <w:rPr>
          <w:rFonts w:ascii="Taime" w:hAnsi="Taime" w:cs="Times New Roman"/>
          <w:sz w:val="24"/>
          <w:szCs w:val="24"/>
        </w:rPr>
        <w:t xml:space="preserve">2. Wykonawca zamierzający wziąć udział w postępowaniu o udzielenie zamówienia publicznego, musi posiadać konto na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Wykonawca posiadający konto na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ma dostęp do formularzy: </w:t>
      </w:r>
      <w:r w:rsidRPr="00D2762A">
        <w:rPr>
          <w:rFonts w:ascii="Taime" w:hAnsi="Taime" w:cs="Times New Roman"/>
          <w:b/>
          <w:bCs/>
          <w:sz w:val="24"/>
          <w:szCs w:val="24"/>
        </w:rPr>
        <w:t>złożenia, zmiany, wycofania oferty lub wniosku oraz do formularza do komunikacji.</w:t>
      </w:r>
    </w:p>
    <w:p w14:paraId="09B1A31C" w14:textId="6A5B28A1" w:rsidR="00756FAA" w:rsidRPr="00D2762A" w:rsidRDefault="00F509BB" w:rsidP="00F509BB">
      <w:pPr>
        <w:jc w:val="both"/>
        <w:rPr>
          <w:rFonts w:ascii="Taime" w:hAnsi="Taime" w:cs="Times New Roman"/>
          <w:sz w:val="24"/>
          <w:szCs w:val="24"/>
        </w:rPr>
      </w:pPr>
      <w:r w:rsidRPr="00D2762A">
        <w:rPr>
          <w:rFonts w:ascii="Taime" w:hAnsi="Taime" w:cs="Times New Roman"/>
          <w:sz w:val="24"/>
          <w:szCs w:val="24"/>
        </w:rPr>
        <w:t xml:space="preserve"> 3. Wymagania techniczne i organizacyjne wysyłania i odbierania korespondencji elektronicznej przekazywanej przy ich użyciu, opisane zostały w Regulaminie korzystania </w:t>
      </w:r>
      <w:r w:rsidR="002815AE" w:rsidRPr="00D2762A">
        <w:rPr>
          <w:rFonts w:ascii="Taime" w:hAnsi="Taime" w:cs="Times New Roman"/>
          <w:sz w:val="24"/>
          <w:szCs w:val="24"/>
        </w:rPr>
        <w:br/>
      </w:r>
      <w:r w:rsidRPr="00D2762A">
        <w:rPr>
          <w:rFonts w:ascii="Taime" w:hAnsi="Taime" w:cs="Times New Roman"/>
          <w:sz w:val="24"/>
          <w:szCs w:val="24"/>
        </w:rPr>
        <w:t xml:space="preserve">z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oraz Regulaminie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w:t>
      </w:r>
    </w:p>
    <w:p w14:paraId="0854EF48" w14:textId="3EFCF78D" w:rsidR="00F509BB" w:rsidRPr="00D2762A" w:rsidRDefault="00F509BB" w:rsidP="00F509BB">
      <w:pPr>
        <w:jc w:val="both"/>
        <w:rPr>
          <w:rFonts w:ascii="Taime" w:hAnsi="Taime" w:cs="Times New Roman"/>
          <w:sz w:val="24"/>
          <w:szCs w:val="24"/>
        </w:rPr>
      </w:pPr>
      <w:r w:rsidRPr="00D2762A">
        <w:rPr>
          <w:rFonts w:ascii="Taime" w:hAnsi="Taime" w:cs="Times New Roman"/>
          <w:sz w:val="24"/>
          <w:szCs w:val="24"/>
        </w:rPr>
        <w:t xml:space="preserve">4. Wykonawca przystępując do niniejszego postępowania o udzielenie zamówienia publicznego, akceptuje warunki korzystania z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określone w Regulaminie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oraz zobowiązuje się korzystając z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przestrzegać postanowień tego regulaminu. </w:t>
      </w:r>
    </w:p>
    <w:p w14:paraId="3D6C5F65" w14:textId="77777777" w:rsidR="00F509BB" w:rsidRPr="00D2762A" w:rsidRDefault="00F509BB" w:rsidP="00F509BB">
      <w:pPr>
        <w:jc w:val="both"/>
        <w:rPr>
          <w:rFonts w:ascii="Taime" w:hAnsi="Taime" w:cs="Times New Roman"/>
          <w:sz w:val="24"/>
          <w:szCs w:val="24"/>
        </w:rPr>
      </w:pPr>
      <w:r w:rsidRPr="00D2762A">
        <w:rPr>
          <w:rFonts w:ascii="Taime" w:hAnsi="Taime" w:cs="Times New Roman"/>
          <w:sz w:val="24"/>
          <w:szCs w:val="24"/>
        </w:rPr>
        <w:t xml:space="preserve">5. Maksymalny rozmiar plików przesyłanych za pośrednictwem dedykowanych formularzy do: złożenia i wycofania oferty oraz do komunikacji wynosi 150 MB. </w:t>
      </w:r>
    </w:p>
    <w:p w14:paraId="31408CCD" w14:textId="1E11297D" w:rsidR="0097102A" w:rsidRPr="00D11F56" w:rsidRDefault="00F509BB" w:rsidP="00D11F56">
      <w:pPr>
        <w:spacing w:after="0"/>
        <w:rPr>
          <w:rFonts w:ascii="Times New Roman" w:hAnsi="Times New Roman" w:cs="Times New Roman"/>
          <w:sz w:val="24"/>
          <w:szCs w:val="24"/>
        </w:rPr>
      </w:pPr>
      <w:r w:rsidRPr="00D2762A">
        <w:rPr>
          <w:rFonts w:ascii="Taime" w:hAnsi="Taime" w:cs="Times New Roman"/>
          <w:sz w:val="24"/>
          <w:szCs w:val="24"/>
        </w:rPr>
        <w:t xml:space="preserve">6. Za datę przekazania oferty, oświadczenia, o którym mowa w art. 125 ust. 1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 podmiotowych środków dowodowych oraz innych informacji, oświadczeń lub dokumentów, przekazywanych w postępowaniu, przyjmuje się d</w:t>
      </w:r>
      <w:r w:rsidR="002815AE" w:rsidRPr="00D2762A">
        <w:rPr>
          <w:rFonts w:ascii="Taime" w:hAnsi="Taime" w:cs="Times New Roman"/>
          <w:sz w:val="24"/>
          <w:szCs w:val="24"/>
        </w:rPr>
        <w:t xml:space="preserve">atę ich przekazania przez </w:t>
      </w:r>
      <w:proofErr w:type="spellStart"/>
      <w:r w:rsidR="002815AE" w:rsidRPr="00D2762A">
        <w:rPr>
          <w:rFonts w:ascii="Taime" w:hAnsi="Taime" w:cs="Times New Roman"/>
          <w:sz w:val="24"/>
          <w:szCs w:val="24"/>
        </w:rPr>
        <w:t>ePUAP</w:t>
      </w:r>
      <w:proofErr w:type="spellEnd"/>
      <w:r w:rsidRPr="00D2762A">
        <w:rPr>
          <w:rFonts w:ascii="Taime" w:hAnsi="Taime" w:cs="Times New Roman"/>
          <w:sz w:val="24"/>
          <w:szCs w:val="24"/>
        </w:rPr>
        <w:t xml:space="preserve"> </w:t>
      </w:r>
      <w:r w:rsidR="002815AE" w:rsidRPr="00D2762A">
        <w:rPr>
          <w:rFonts w:ascii="Taime" w:hAnsi="Taime" w:cs="Times New Roman"/>
          <w:b/>
          <w:bCs/>
          <w:sz w:val="24"/>
          <w:szCs w:val="24"/>
        </w:rPr>
        <w:t>n</w:t>
      </w:r>
      <w:r w:rsidRPr="00D2762A">
        <w:rPr>
          <w:rFonts w:ascii="Taime" w:hAnsi="Taime" w:cs="Times New Roman"/>
          <w:b/>
          <w:bCs/>
          <w:sz w:val="24"/>
          <w:szCs w:val="24"/>
        </w:rPr>
        <w:t>a elektroniczną skrzynkę podawczą</w:t>
      </w:r>
      <w:r w:rsidR="0097102A" w:rsidRPr="00D2762A">
        <w:rPr>
          <w:rFonts w:ascii="Taime" w:hAnsi="Taime" w:cs="Times New Roman"/>
          <w:b/>
          <w:bCs/>
          <w:sz w:val="24"/>
          <w:szCs w:val="24"/>
        </w:rPr>
        <w:t>:</w:t>
      </w:r>
      <w:r w:rsidRPr="00D2762A">
        <w:rPr>
          <w:rFonts w:ascii="Taime" w:hAnsi="Taime" w:cs="Times New Roman"/>
          <w:b/>
          <w:bCs/>
          <w:sz w:val="24"/>
          <w:szCs w:val="24"/>
        </w:rPr>
        <w:t xml:space="preserve"> </w:t>
      </w:r>
      <w:r w:rsidR="00533867" w:rsidRPr="00D2762A">
        <w:rPr>
          <w:rFonts w:ascii="Taime" w:hAnsi="Taime" w:cs="Times New Roman"/>
          <w:sz w:val="24"/>
          <w:szCs w:val="24"/>
        </w:rPr>
        <w:t>Skrytka ESP</w:t>
      </w:r>
      <w:r w:rsidR="00533867" w:rsidRPr="00D2762A">
        <w:rPr>
          <w:rFonts w:ascii="Taime" w:hAnsi="Taime" w:cs="Times New Roman"/>
          <w:sz w:val="24"/>
          <w:szCs w:val="24"/>
          <w:shd w:val="clear" w:color="auto" w:fill="FFFFFF"/>
        </w:rPr>
        <w:t xml:space="preserve"> </w:t>
      </w:r>
      <w:r w:rsidR="00D11F56">
        <w:rPr>
          <w:rFonts w:ascii="Times New Roman" w:hAnsi="Times New Roman" w:cs="Times New Roman"/>
          <w:sz w:val="24"/>
          <w:szCs w:val="24"/>
        </w:rPr>
        <w:t>Przedszkole nr 1 „Kosmatek” ul. M. Kopernika 14, 62-500 Konin</w:t>
      </w:r>
    </w:p>
    <w:p w14:paraId="3880D2F1" w14:textId="00FED6DC" w:rsidR="009147E0" w:rsidRPr="00D2762A" w:rsidRDefault="009147E0" w:rsidP="009147E0">
      <w:pPr>
        <w:jc w:val="both"/>
        <w:rPr>
          <w:rFonts w:ascii="Taime" w:hAnsi="Taime" w:cs="Times New Roman"/>
          <w:sz w:val="24"/>
          <w:szCs w:val="24"/>
        </w:rPr>
      </w:pPr>
      <w:r w:rsidRPr="00D2762A">
        <w:rPr>
          <w:rFonts w:ascii="Taime" w:hAnsi="Taime" w:cs="Times New Roman"/>
          <w:sz w:val="24"/>
          <w:szCs w:val="24"/>
        </w:rPr>
        <w:t xml:space="preserve">W postępowaniu o udzielenie zamówienia korespondencja elektroniczna </w:t>
      </w:r>
      <w:r w:rsidRPr="00D2762A">
        <w:rPr>
          <w:rFonts w:ascii="Taime" w:hAnsi="Taime" w:cs="Times New Roman"/>
          <w:b/>
          <w:bCs/>
          <w:sz w:val="24"/>
          <w:szCs w:val="24"/>
        </w:rPr>
        <w:t>(inna niż oferta Wykonawcy i załączniki do oferty)</w:t>
      </w:r>
      <w:r w:rsidRPr="00D2762A">
        <w:rPr>
          <w:rFonts w:ascii="Taime" w:hAnsi="Taime" w:cs="Times New Roman"/>
          <w:sz w:val="24"/>
          <w:szCs w:val="24"/>
        </w:rPr>
        <w:t xml:space="preserve"> odbywa się elektronicznie za pośrednictwem dedykowanego formularza dostępnego na </w:t>
      </w:r>
      <w:proofErr w:type="spellStart"/>
      <w:r w:rsidRPr="00D2762A">
        <w:rPr>
          <w:rFonts w:ascii="Taime" w:hAnsi="Taime" w:cs="Times New Roman"/>
          <w:sz w:val="24"/>
          <w:szCs w:val="24"/>
        </w:rPr>
        <w:t>ePUAP</w:t>
      </w:r>
      <w:proofErr w:type="spellEnd"/>
      <w:r w:rsidRPr="00D2762A">
        <w:rPr>
          <w:rFonts w:ascii="Taime" w:hAnsi="Taime" w:cs="Times New Roman"/>
          <w:sz w:val="24"/>
          <w:szCs w:val="24"/>
        </w:rPr>
        <w:t xml:space="preserve"> oraz udostępnionego przez </w:t>
      </w:r>
      <w:proofErr w:type="spellStart"/>
      <w:r w:rsidRPr="00D2762A">
        <w:rPr>
          <w:rFonts w:ascii="Taime" w:hAnsi="Taime" w:cs="Times New Roman"/>
          <w:sz w:val="24"/>
          <w:szCs w:val="24"/>
        </w:rPr>
        <w:t>miniPortal</w:t>
      </w:r>
      <w:proofErr w:type="spellEnd"/>
      <w:r w:rsidRPr="00D2762A">
        <w:rPr>
          <w:rFonts w:ascii="Taime" w:hAnsi="Taime" w:cs="Times New Roman"/>
          <w:sz w:val="24"/>
          <w:szCs w:val="24"/>
        </w:rPr>
        <w:t xml:space="preserve"> </w:t>
      </w:r>
      <w:r w:rsidRPr="00D2762A">
        <w:rPr>
          <w:rFonts w:ascii="Taime" w:hAnsi="Taime" w:cs="Times New Roman"/>
          <w:b/>
          <w:bCs/>
          <w:sz w:val="24"/>
          <w:szCs w:val="24"/>
        </w:rPr>
        <w:t>(Formularz do komunikacji).</w:t>
      </w:r>
      <w:r w:rsidRPr="00D2762A">
        <w:rPr>
          <w:rFonts w:ascii="Taime" w:hAnsi="Taime" w:cs="Times New Roman"/>
          <w:sz w:val="24"/>
          <w:szCs w:val="24"/>
        </w:rPr>
        <w:t xml:space="preserve"> Korespondencja przesłana</w:t>
      </w:r>
      <w:r w:rsidRPr="00D2762A">
        <w:rPr>
          <w:rFonts w:ascii="Taime" w:hAnsi="Taime" w:cs="Times New Roman"/>
          <w:b/>
          <w:bCs/>
          <w:sz w:val="24"/>
          <w:szCs w:val="24"/>
        </w:rPr>
        <w:t xml:space="preserve"> za pomocą tego formularza nie może być szyfrowana. </w:t>
      </w:r>
      <w:r w:rsidRPr="00D2762A">
        <w:rPr>
          <w:rFonts w:ascii="Taime" w:hAnsi="Taime" w:cs="Times New Roman"/>
          <w:sz w:val="24"/>
          <w:szCs w:val="24"/>
        </w:rPr>
        <w:t>We wszelkiej korespondencji związanej z niniejszym postępowaniem Zamawiający i Wykonawcy posługują się numerem postępowania nadanym przez Zamawiającego. ZP</w:t>
      </w:r>
      <w:r w:rsidR="00533867" w:rsidRPr="00D2762A">
        <w:rPr>
          <w:rFonts w:ascii="Taime" w:hAnsi="Taime" w:cs="Times New Roman"/>
          <w:sz w:val="24"/>
          <w:szCs w:val="24"/>
        </w:rPr>
        <w:t>1</w:t>
      </w:r>
      <w:r w:rsidRPr="00D2762A">
        <w:rPr>
          <w:rFonts w:ascii="Taime" w:hAnsi="Taime" w:cs="Times New Roman"/>
          <w:sz w:val="24"/>
          <w:szCs w:val="24"/>
        </w:rPr>
        <w:t>/1</w:t>
      </w:r>
      <w:r w:rsidR="00D11F56">
        <w:rPr>
          <w:rFonts w:ascii="Taime" w:hAnsi="Taime" w:cs="Times New Roman"/>
          <w:sz w:val="24"/>
          <w:szCs w:val="24"/>
        </w:rPr>
        <w:t>2</w:t>
      </w:r>
      <w:r w:rsidRPr="00D2762A">
        <w:rPr>
          <w:rFonts w:ascii="Taime" w:hAnsi="Taime" w:cs="Times New Roman"/>
          <w:sz w:val="24"/>
          <w:szCs w:val="24"/>
        </w:rPr>
        <w:t>/2021</w:t>
      </w:r>
    </w:p>
    <w:p w14:paraId="41294151" w14:textId="12295D99" w:rsidR="009147E0" w:rsidRPr="00D2762A" w:rsidRDefault="009147E0" w:rsidP="009147E0">
      <w:pPr>
        <w:keepNext/>
        <w:keepLines/>
        <w:shd w:val="clear" w:color="auto" w:fill="FFFFFF"/>
        <w:spacing w:before="40" w:after="0" w:line="300" w:lineRule="atLeast"/>
        <w:outlineLvl w:val="2"/>
        <w:rPr>
          <w:rFonts w:ascii="Taime" w:eastAsia="Times New Roman" w:hAnsi="Taime" w:cs="Times New Roman"/>
          <w:sz w:val="24"/>
          <w:szCs w:val="24"/>
          <w:lang w:eastAsia="pl-PL"/>
        </w:rPr>
      </w:pPr>
      <w:r w:rsidRPr="00D2762A">
        <w:rPr>
          <w:rFonts w:ascii="Taime" w:eastAsiaTheme="majorEastAsia" w:hAnsi="Taime" w:cs="Times New Roman"/>
          <w:sz w:val="24"/>
          <w:szCs w:val="24"/>
        </w:rPr>
        <w:t>8. Wykonawca z Zamawiającym może również komunikować się i za pomocą poczty elektronicznej</w:t>
      </w:r>
      <w:r w:rsidR="002815AE" w:rsidRPr="00D2762A">
        <w:rPr>
          <w:rFonts w:ascii="Taime" w:eastAsiaTheme="majorEastAsia" w:hAnsi="Taime" w:cs="Times New Roman"/>
          <w:sz w:val="24"/>
          <w:szCs w:val="24"/>
        </w:rPr>
        <w:t xml:space="preserve"> </w:t>
      </w:r>
      <w:r w:rsidRPr="00D2762A">
        <w:rPr>
          <w:rFonts w:ascii="Taime" w:eastAsiaTheme="majorEastAsia" w:hAnsi="Taime" w:cs="Times New Roman"/>
          <w:b/>
          <w:bCs/>
          <w:sz w:val="24"/>
          <w:szCs w:val="24"/>
        </w:rPr>
        <w:t>(z wyjątkiem składania ofert)</w:t>
      </w:r>
      <w:r w:rsidRPr="00D2762A">
        <w:rPr>
          <w:rFonts w:ascii="Taime" w:eastAsiaTheme="majorEastAsia" w:hAnsi="Taime" w:cs="Times New Roman"/>
          <w:sz w:val="24"/>
          <w:szCs w:val="24"/>
        </w:rPr>
        <w:t xml:space="preserve"> </w:t>
      </w:r>
      <w:r w:rsidR="0097102A" w:rsidRPr="00D2762A">
        <w:rPr>
          <w:rFonts w:ascii="Taime" w:eastAsiaTheme="majorEastAsia" w:hAnsi="Taime" w:cs="Times New Roman"/>
          <w:sz w:val="24"/>
          <w:szCs w:val="24"/>
        </w:rPr>
        <w:t>-</w:t>
      </w:r>
      <w:r w:rsidRPr="00D2762A">
        <w:rPr>
          <w:rFonts w:ascii="Taime" w:eastAsia="Times New Roman" w:hAnsi="Taime" w:cs="Times New Roman"/>
          <w:sz w:val="24"/>
          <w:szCs w:val="24"/>
          <w:lang w:eastAsia="pl-PL"/>
        </w:rPr>
        <w:t xml:space="preserve"> </w:t>
      </w:r>
      <w:r w:rsidR="00533867" w:rsidRPr="00D2762A">
        <w:rPr>
          <w:rFonts w:ascii="Taime" w:eastAsiaTheme="majorEastAsia" w:hAnsi="Taime" w:cs="Times New Roman"/>
          <w:b/>
          <w:bCs/>
          <w:sz w:val="24"/>
          <w:szCs w:val="24"/>
        </w:rPr>
        <w:t>a</w:t>
      </w:r>
      <w:r w:rsidRPr="00D2762A">
        <w:rPr>
          <w:rFonts w:ascii="Taime" w:eastAsiaTheme="majorEastAsia" w:hAnsi="Taime" w:cs="Times New Roman"/>
          <w:b/>
          <w:bCs/>
          <w:sz w:val="24"/>
          <w:szCs w:val="24"/>
        </w:rPr>
        <w:t>dres e-mail:</w:t>
      </w:r>
      <w:r w:rsidRPr="00D2762A">
        <w:rPr>
          <w:rFonts w:ascii="Taime" w:eastAsiaTheme="majorEastAsia" w:hAnsi="Taime" w:cs="Times New Roman"/>
          <w:sz w:val="24"/>
          <w:szCs w:val="24"/>
        </w:rPr>
        <w:t xml:space="preserve"> </w:t>
      </w:r>
      <w:r w:rsidR="00E20D14">
        <w:rPr>
          <w:rFonts w:ascii="Times New Roman" w:hAnsi="Times New Roman" w:cs="Times New Roman"/>
          <w:sz w:val="24"/>
          <w:szCs w:val="24"/>
        </w:rPr>
        <w:t>kosmatek@przedszkole1-konin.pl</w:t>
      </w:r>
    </w:p>
    <w:p w14:paraId="6FB78BA4" w14:textId="77777777" w:rsidR="0097102A" w:rsidRPr="00D2762A" w:rsidRDefault="0097102A" w:rsidP="009147E0">
      <w:pPr>
        <w:keepNext/>
        <w:keepLines/>
        <w:shd w:val="clear" w:color="auto" w:fill="FFFFFF"/>
        <w:spacing w:before="40" w:after="0" w:line="300" w:lineRule="atLeast"/>
        <w:outlineLvl w:val="2"/>
        <w:rPr>
          <w:rFonts w:ascii="Taime" w:eastAsia="Times New Roman" w:hAnsi="Taime" w:cs="Times New Roman"/>
          <w:b/>
          <w:bCs/>
          <w:spacing w:val="5"/>
          <w:sz w:val="24"/>
          <w:szCs w:val="24"/>
          <w:lang w:eastAsia="pl-PL"/>
        </w:rPr>
      </w:pPr>
    </w:p>
    <w:p w14:paraId="66BB9697" w14:textId="77777777" w:rsidR="009147E0" w:rsidRPr="00D2762A" w:rsidRDefault="009147E0" w:rsidP="009147E0">
      <w:pPr>
        <w:jc w:val="both"/>
        <w:rPr>
          <w:rFonts w:ascii="Taime" w:hAnsi="Taime" w:cs="Times New Roman"/>
          <w:b/>
          <w:bCs/>
          <w:sz w:val="24"/>
          <w:szCs w:val="24"/>
        </w:rPr>
      </w:pPr>
      <w:r w:rsidRPr="00D2762A">
        <w:rPr>
          <w:rFonts w:ascii="Taime" w:hAnsi="Taime" w:cs="Times New Roman"/>
          <w:sz w:val="24"/>
          <w:szCs w:val="24"/>
        </w:rPr>
        <w:t xml:space="preserve">9. Dokumenty elektroniczne, oświadczenia lub elektroniczne kopie dokumentów lub oświadczeń składane są przez Wykonawcę za pośrednictwem Formularza do komunikacji jako załączniki. </w:t>
      </w:r>
    </w:p>
    <w:p w14:paraId="458D1AB6" w14:textId="57F8773E" w:rsidR="009147E0" w:rsidRPr="00D2762A" w:rsidRDefault="009147E0" w:rsidP="009147E0">
      <w:pPr>
        <w:keepNext/>
        <w:keepLines/>
        <w:shd w:val="clear" w:color="auto" w:fill="FFFFFF"/>
        <w:spacing w:before="40" w:after="0" w:line="300" w:lineRule="atLeast"/>
        <w:outlineLvl w:val="2"/>
        <w:rPr>
          <w:rFonts w:ascii="Taime" w:eastAsia="Times New Roman" w:hAnsi="Taime" w:cs="Times New Roman"/>
          <w:b/>
          <w:bCs/>
          <w:spacing w:val="5"/>
          <w:sz w:val="24"/>
          <w:szCs w:val="24"/>
          <w:highlight w:val="yellow"/>
          <w:lang w:eastAsia="pl-PL"/>
        </w:rPr>
      </w:pPr>
      <w:r w:rsidRPr="00D2762A">
        <w:rPr>
          <w:rFonts w:ascii="Taime" w:eastAsiaTheme="majorEastAsia" w:hAnsi="Taime" w:cs="Times New Roman"/>
          <w:sz w:val="24"/>
          <w:szCs w:val="24"/>
        </w:rPr>
        <w:lastRenderedPageBreak/>
        <w:t>Zamawiający dopuszcza również możliwość składania dokumentów elektronicznych, oświadczeń lub elektronicznych kopii dokumentów lub oświadczeń za pomocą poczty elektronicznej</w:t>
      </w:r>
      <w:r w:rsidR="0097102A" w:rsidRPr="00D2762A">
        <w:rPr>
          <w:rFonts w:ascii="Taime" w:eastAsiaTheme="majorEastAsia" w:hAnsi="Taime" w:cs="Times New Roman"/>
          <w:sz w:val="24"/>
          <w:szCs w:val="24"/>
        </w:rPr>
        <w:t xml:space="preserve"> </w:t>
      </w:r>
      <w:r w:rsidRPr="00D2762A">
        <w:rPr>
          <w:rFonts w:ascii="Taime" w:eastAsiaTheme="majorEastAsia" w:hAnsi="Taime" w:cs="Times New Roman"/>
          <w:sz w:val="24"/>
          <w:szCs w:val="24"/>
        </w:rPr>
        <w:t xml:space="preserve">(z wyjątkiem składania ofert)  </w:t>
      </w:r>
      <w:r w:rsidRPr="00D2762A">
        <w:rPr>
          <w:rFonts w:ascii="Taime" w:eastAsiaTheme="majorEastAsia" w:hAnsi="Taime" w:cs="Times New Roman"/>
          <w:b/>
          <w:bCs/>
          <w:sz w:val="24"/>
          <w:szCs w:val="24"/>
        </w:rPr>
        <w:t>na adres</w:t>
      </w:r>
      <w:r w:rsidRPr="00D2762A">
        <w:rPr>
          <w:rFonts w:ascii="Taime" w:eastAsiaTheme="majorEastAsia" w:hAnsi="Taime" w:cs="Times New Roman"/>
          <w:sz w:val="24"/>
          <w:szCs w:val="24"/>
        </w:rPr>
        <w:t xml:space="preserve"> </w:t>
      </w:r>
      <w:r w:rsidRPr="00D2762A">
        <w:rPr>
          <w:rFonts w:ascii="Taime" w:eastAsiaTheme="majorEastAsia" w:hAnsi="Taime" w:cs="Times New Roman"/>
          <w:b/>
          <w:bCs/>
          <w:sz w:val="24"/>
          <w:szCs w:val="24"/>
        </w:rPr>
        <w:t>email:</w:t>
      </w:r>
      <w:r w:rsidRPr="00D2762A">
        <w:rPr>
          <w:rFonts w:ascii="Taime" w:eastAsiaTheme="majorEastAsia" w:hAnsi="Taime" w:cs="Times New Roman"/>
          <w:sz w:val="24"/>
          <w:szCs w:val="24"/>
        </w:rPr>
        <w:t xml:space="preserve"> </w:t>
      </w:r>
      <w:r w:rsidR="00E20D14">
        <w:rPr>
          <w:rFonts w:ascii="Times New Roman" w:hAnsi="Times New Roman" w:cs="Times New Roman"/>
          <w:sz w:val="24"/>
          <w:szCs w:val="24"/>
        </w:rPr>
        <w:t>kosmatek@przedszkole1-konin.pl</w:t>
      </w:r>
    </w:p>
    <w:p w14:paraId="51469B9F" w14:textId="77777777" w:rsidR="009147E0" w:rsidRPr="00D2762A" w:rsidRDefault="009147E0" w:rsidP="009147E0">
      <w:pPr>
        <w:shd w:val="clear" w:color="auto" w:fill="FFFFFF"/>
        <w:spacing w:after="0" w:line="240" w:lineRule="auto"/>
        <w:rPr>
          <w:rFonts w:ascii="Taime" w:eastAsia="Times New Roman" w:hAnsi="Taime" w:cs="Times New Roman"/>
          <w:color w:val="1155CC"/>
          <w:sz w:val="24"/>
          <w:szCs w:val="24"/>
          <w:highlight w:val="yellow"/>
          <w:u w:val="single"/>
          <w:lang w:eastAsia="pl-PL"/>
        </w:rPr>
      </w:pPr>
    </w:p>
    <w:p w14:paraId="1CCD04FF" w14:textId="6A011722" w:rsidR="009147E0" w:rsidRPr="00D2762A" w:rsidRDefault="009147E0" w:rsidP="009147E0">
      <w:pPr>
        <w:tabs>
          <w:tab w:val="left" w:pos="0"/>
        </w:tabs>
        <w:spacing w:after="0" w:line="240" w:lineRule="auto"/>
        <w:jc w:val="both"/>
        <w:rPr>
          <w:rFonts w:ascii="Taime" w:eastAsia="Times New Roman" w:hAnsi="Taime" w:cs="Times New Roman"/>
          <w:b/>
          <w:sz w:val="24"/>
          <w:szCs w:val="24"/>
          <w:u w:val="single"/>
          <w:lang w:eastAsia="pl-PL"/>
        </w:rPr>
      </w:pPr>
      <w:r w:rsidRPr="00D2762A">
        <w:rPr>
          <w:rFonts w:ascii="Taime" w:eastAsia="Times New Roman" w:hAnsi="Taime" w:cs="Times New Roman"/>
          <w:b/>
          <w:sz w:val="24"/>
          <w:szCs w:val="24"/>
          <w:u w:val="single"/>
          <w:lang w:eastAsia="pl-PL"/>
        </w:rPr>
        <w:t>10.</w:t>
      </w:r>
      <w:r w:rsidR="00DA7610" w:rsidRPr="00D2762A">
        <w:rPr>
          <w:rFonts w:ascii="Taime" w:eastAsia="Times New Roman" w:hAnsi="Taime" w:cs="Times New Roman"/>
          <w:b/>
          <w:sz w:val="24"/>
          <w:szCs w:val="24"/>
          <w:u w:val="single"/>
          <w:lang w:eastAsia="pl-PL"/>
        </w:rPr>
        <w:t xml:space="preserve"> </w:t>
      </w:r>
      <w:r w:rsidRPr="00D2762A">
        <w:rPr>
          <w:rFonts w:ascii="Taime" w:eastAsia="Times New Roman" w:hAnsi="Taime" w:cs="Times New Roman"/>
          <w:b/>
          <w:sz w:val="24"/>
          <w:szCs w:val="24"/>
          <w:u w:val="single"/>
          <w:lang w:eastAsia="pl-PL"/>
        </w:rPr>
        <w:t xml:space="preserve">Składanie ofert odbywa się za pośrednictwem dedykowanego „formularza do złożenia, zmiany, wycofania oferty lub wniosku” dostępnego na </w:t>
      </w:r>
      <w:proofErr w:type="spellStart"/>
      <w:r w:rsidRPr="00D2762A">
        <w:rPr>
          <w:rFonts w:ascii="Taime" w:eastAsia="Times New Roman" w:hAnsi="Taime" w:cs="Times New Roman"/>
          <w:b/>
          <w:sz w:val="24"/>
          <w:szCs w:val="24"/>
          <w:u w:val="single"/>
          <w:lang w:eastAsia="pl-PL"/>
        </w:rPr>
        <w:t>ePUAP</w:t>
      </w:r>
      <w:proofErr w:type="spellEnd"/>
      <w:r w:rsidRPr="00D2762A">
        <w:rPr>
          <w:rFonts w:ascii="Taime" w:eastAsia="Times New Roman" w:hAnsi="Taime" w:cs="Times New Roman"/>
          <w:b/>
          <w:sz w:val="24"/>
          <w:szCs w:val="24"/>
          <w:u w:val="single"/>
          <w:lang w:eastAsia="pl-PL"/>
        </w:rPr>
        <w:t xml:space="preserve"> i dostępnego również przez </w:t>
      </w:r>
      <w:proofErr w:type="spellStart"/>
      <w:r w:rsidRPr="00D2762A">
        <w:rPr>
          <w:rFonts w:ascii="Taime" w:eastAsia="Times New Roman" w:hAnsi="Taime" w:cs="Times New Roman"/>
          <w:b/>
          <w:sz w:val="24"/>
          <w:szCs w:val="24"/>
          <w:u w:val="single"/>
          <w:lang w:eastAsia="pl-PL"/>
        </w:rPr>
        <w:t>MiniPortal</w:t>
      </w:r>
      <w:proofErr w:type="spellEnd"/>
      <w:r w:rsidRPr="00D2762A">
        <w:rPr>
          <w:rFonts w:ascii="Taime" w:eastAsia="Times New Roman" w:hAnsi="Taime" w:cs="Times New Roman"/>
          <w:b/>
          <w:sz w:val="24"/>
          <w:szCs w:val="24"/>
          <w:u w:val="single"/>
          <w:lang w:eastAsia="pl-PL"/>
        </w:rPr>
        <w:t xml:space="preserve"> (adres: </w:t>
      </w:r>
      <w:hyperlink r:id="rId8" w:history="1">
        <w:r w:rsidRPr="00D2762A">
          <w:rPr>
            <w:rFonts w:ascii="Taime" w:eastAsia="Times New Roman" w:hAnsi="Taime" w:cs="Times New Roman"/>
            <w:b/>
            <w:color w:val="0563C1" w:themeColor="hyperlink"/>
            <w:sz w:val="24"/>
            <w:szCs w:val="24"/>
            <w:u w:val="single"/>
            <w:lang w:eastAsia="pl-PL"/>
          </w:rPr>
          <w:t>https://miniportal.uzp.gov.pl/</w:t>
        </w:r>
      </w:hyperlink>
      <w:r w:rsidRPr="00D2762A">
        <w:rPr>
          <w:rFonts w:ascii="Taime" w:eastAsia="Times New Roman" w:hAnsi="Taime" w:cs="Times New Roman"/>
          <w:b/>
          <w:sz w:val="24"/>
          <w:szCs w:val="24"/>
          <w:u w:val="single"/>
          <w:lang w:eastAsia="pl-PL"/>
        </w:rPr>
        <w:t>);</w:t>
      </w:r>
    </w:p>
    <w:p w14:paraId="00456323" w14:textId="77777777" w:rsidR="009147E0" w:rsidRPr="00D2762A" w:rsidRDefault="009147E0" w:rsidP="009147E0">
      <w:pPr>
        <w:shd w:val="clear" w:color="auto" w:fill="FFFFFF"/>
        <w:spacing w:after="0" w:line="240" w:lineRule="auto"/>
        <w:rPr>
          <w:rFonts w:ascii="Taime" w:eastAsia="Times New Roman" w:hAnsi="Taime" w:cs="Times New Roman"/>
          <w:color w:val="222222"/>
          <w:sz w:val="24"/>
          <w:szCs w:val="24"/>
          <w:lang w:eastAsia="pl-PL"/>
        </w:rPr>
      </w:pPr>
    </w:p>
    <w:p w14:paraId="00F8E78C" w14:textId="77777777" w:rsidR="009147E0" w:rsidRPr="00D2762A" w:rsidRDefault="009147E0" w:rsidP="009147E0">
      <w:pPr>
        <w:jc w:val="both"/>
        <w:rPr>
          <w:rFonts w:ascii="Taime" w:hAnsi="Taime" w:cs="Times New Roman"/>
          <w:b/>
          <w:bCs/>
          <w:sz w:val="24"/>
          <w:szCs w:val="24"/>
        </w:rPr>
      </w:pPr>
      <w:r w:rsidRPr="00D2762A">
        <w:rPr>
          <w:rFonts w:ascii="Taime" w:hAnsi="Taime" w:cs="Times New Roman"/>
          <w:b/>
          <w:bCs/>
          <w:sz w:val="24"/>
          <w:szCs w:val="24"/>
        </w:rPr>
        <w:t xml:space="preserve">Sposób sporządzenia dokumentów elektronicznych, oświadczeń lub elektronicznych kopii dokumentów lub oświadczeń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14:paraId="67D79151" w14:textId="0D7C341C" w:rsidR="009147E0" w:rsidRPr="00D2762A" w:rsidRDefault="009147E0" w:rsidP="009147E0">
      <w:pPr>
        <w:jc w:val="both"/>
        <w:rPr>
          <w:rFonts w:ascii="Taime" w:hAnsi="Taime" w:cs="Times New Roman"/>
          <w:color w:val="FF0000"/>
          <w:sz w:val="24"/>
          <w:szCs w:val="24"/>
        </w:rPr>
      </w:pPr>
      <w:r w:rsidRPr="00D2762A">
        <w:rPr>
          <w:rFonts w:ascii="Taime" w:hAnsi="Taime" w:cs="Times New Roman"/>
          <w:color w:val="FF0000"/>
          <w:sz w:val="24"/>
          <w:szCs w:val="24"/>
        </w:rPr>
        <w:t xml:space="preserve"> Dokumenty przekazywane przez E-</w:t>
      </w:r>
      <w:proofErr w:type="spellStart"/>
      <w:r w:rsidRPr="00D2762A">
        <w:rPr>
          <w:rFonts w:ascii="Taime" w:hAnsi="Taime" w:cs="Times New Roman"/>
          <w:color w:val="FF0000"/>
          <w:sz w:val="24"/>
          <w:szCs w:val="24"/>
        </w:rPr>
        <w:t>puap</w:t>
      </w:r>
      <w:proofErr w:type="spellEnd"/>
      <w:r w:rsidRPr="00D2762A">
        <w:rPr>
          <w:rFonts w:ascii="Taime" w:hAnsi="Taime" w:cs="Times New Roman"/>
          <w:color w:val="FF0000"/>
          <w:sz w:val="24"/>
          <w:szCs w:val="24"/>
        </w:rPr>
        <w:t xml:space="preserve"> </w:t>
      </w:r>
      <w:r w:rsidRPr="00D2762A">
        <w:rPr>
          <w:rFonts w:ascii="Taime" w:hAnsi="Taime" w:cs="Times New Roman"/>
          <w:b/>
          <w:bCs/>
          <w:color w:val="FF0000"/>
          <w:sz w:val="24"/>
          <w:szCs w:val="24"/>
        </w:rPr>
        <w:t>(oferta wraz z załącznikami)</w:t>
      </w:r>
      <w:r w:rsidRPr="00D2762A">
        <w:rPr>
          <w:rFonts w:ascii="Taime" w:hAnsi="Taime" w:cs="Times New Roman"/>
          <w:color w:val="FF0000"/>
          <w:sz w:val="24"/>
          <w:szCs w:val="24"/>
        </w:rPr>
        <w:t xml:space="preserve"> Wykonawca musi złożyć w formie elektronicznej - podpisane podpisem elektronicznym lub w postaci elektronicznej podpisane profilem zaufanym lub podpisem osobistym a dopiero później należy dokumenty zaszyfrować na mini portalu i zaszyfrowane z plikami źródłowymi  przesłać przez E-</w:t>
      </w:r>
      <w:proofErr w:type="spellStart"/>
      <w:r w:rsidRPr="00D2762A">
        <w:rPr>
          <w:rFonts w:ascii="Taime" w:hAnsi="Taime" w:cs="Times New Roman"/>
          <w:color w:val="FF0000"/>
          <w:sz w:val="24"/>
          <w:szCs w:val="24"/>
        </w:rPr>
        <w:t>puap</w:t>
      </w:r>
      <w:proofErr w:type="spellEnd"/>
      <w:r w:rsidRPr="00D2762A">
        <w:rPr>
          <w:rFonts w:ascii="Taime" w:hAnsi="Taime" w:cs="Times New Roman"/>
          <w:color w:val="FF0000"/>
          <w:sz w:val="24"/>
          <w:szCs w:val="24"/>
        </w:rPr>
        <w:t xml:space="preserve"> na skrzynkę Zamawiającego.</w:t>
      </w:r>
    </w:p>
    <w:p w14:paraId="41B9C960" w14:textId="4F72F1AB" w:rsidR="001018F5" w:rsidRPr="00523C15" w:rsidRDefault="009147E0" w:rsidP="00523C15">
      <w:pPr>
        <w:spacing w:after="0"/>
        <w:rPr>
          <w:rFonts w:ascii="Times New Roman" w:hAnsi="Times New Roman" w:cs="Times New Roman"/>
          <w:sz w:val="24"/>
          <w:szCs w:val="24"/>
        </w:rPr>
      </w:pPr>
      <w:r w:rsidRPr="00D2762A">
        <w:rPr>
          <w:rFonts w:ascii="Taime" w:hAnsi="Taime" w:cs="Times New Roman"/>
          <w:sz w:val="24"/>
          <w:szCs w:val="24"/>
        </w:rPr>
        <w:t xml:space="preserve">Elektroniczna Skrzynka Podawcza:  </w:t>
      </w:r>
      <w:r w:rsidR="00523C15">
        <w:rPr>
          <w:rFonts w:ascii="Taime" w:hAnsi="Taime" w:cs="Times New Roman"/>
          <w:sz w:val="24"/>
          <w:szCs w:val="24"/>
        </w:rPr>
        <w:t xml:space="preserve">ESP </w:t>
      </w:r>
      <w:r w:rsidR="00523C15">
        <w:rPr>
          <w:rFonts w:ascii="Times New Roman" w:hAnsi="Times New Roman" w:cs="Times New Roman"/>
          <w:sz w:val="24"/>
          <w:szCs w:val="24"/>
        </w:rPr>
        <w:t>Przedszkole nr 1 „Kosmatek” ul. M. Kopernika 14, 62-500 Konin</w:t>
      </w:r>
    </w:p>
    <w:p w14:paraId="53EEC620" w14:textId="0F6F5220" w:rsidR="009147E0" w:rsidRPr="00D2762A" w:rsidRDefault="009147E0" w:rsidP="00114642">
      <w:pPr>
        <w:rPr>
          <w:rFonts w:ascii="Taime" w:eastAsia="Times New Roman" w:hAnsi="Taime" w:cs="Times New Roman"/>
          <w:sz w:val="24"/>
          <w:szCs w:val="24"/>
          <w:lang w:eastAsia="pl-PL"/>
        </w:rPr>
      </w:pPr>
      <w:r w:rsidRPr="00D2762A">
        <w:rPr>
          <w:rFonts w:ascii="Taime" w:hAnsi="Taime" w:cs="Times New Roman"/>
          <w:sz w:val="24"/>
          <w:szCs w:val="24"/>
        </w:rPr>
        <w:t xml:space="preserve">11. Zamawiający nie przewiduje sposobu komunikowania się z Wykonawcami w inny sposób niż przy użyciu środków komunikacji elektronicznej, wskazanych w SWZ. </w:t>
      </w:r>
    </w:p>
    <w:p w14:paraId="0A3395CA" w14:textId="68E0E4C0" w:rsidR="009147E0" w:rsidRPr="00D2762A" w:rsidRDefault="009147E0" w:rsidP="009147E0">
      <w:pPr>
        <w:jc w:val="both"/>
        <w:rPr>
          <w:rFonts w:ascii="Taime" w:hAnsi="Taime" w:cs="Times New Roman"/>
          <w:sz w:val="24"/>
          <w:szCs w:val="24"/>
        </w:rPr>
      </w:pPr>
      <w:r w:rsidRPr="00D2762A">
        <w:rPr>
          <w:rFonts w:ascii="Taime" w:hAnsi="Taime" w:cs="Times New Roman"/>
          <w:sz w:val="24"/>
          <w:szCs w:val="24"/>
        </w:rPr>
        <w:t>12. W korespondencji kierowanej do Zamawiającego Wykonawcy powinni posługiwać się numerem przedmiotowego postępowania: ZP</w:t>
      </w:r>
      <w:r w:rsidR="00533867" w:rsidRPr="00D2762A">
        <w:rPr>
          <w:rFonts w:ascii="Taime" w:hAnsi="Taime" w:cs="Times New Roman"/>
          <w:sz w:val="24"/>
          <w:szCs w:val="24"/>
        </w:rPr>
        <w:t>1</w:t>
      </w:r>
      <w:r w:rsidRPr="00D2762A">
        <w:rPr>
          <w:rFonts w:ascii="Taime" w:hAnsi="Taime" w:cs="Times New Roman"/>
          <w:sz w:val="24"/>
          <w:szCs w:val="24"/>
        </w:rPr>
        <w:t>/1</w:t>
      </w:r>
      <w:r w:rsidR="00523C15">
        <w:rPr>
          <w:rFonts w:ascii="Taime" w:hAnsi="Taime" w:cs="Times New Roman"/>
          <w:sz w:val="24"/>
          <w:szCs w:val="24"/>
        </w:rPr>
        <w:t>2</w:t>
      </w:r>
      <w:r w:rsidRPr="00D2762A">
        <w:rPr>
          <w:rFonts w:ascii="Taime" w:hAnsi="Taime" w:cs="Times New Roman"/>
          <w:sz w:val="24"/>
          <w:szCs w:val="24"/>
        </w:rPr>
        <w:t>/2021</w:t>
      </w:r>
    </w:p>
    <w:p w14:paraId="780629E4" w14:textId="3592860C" w:rsidR="009147E0" w:rsidRPr="00D2762A" w:rsidRDefault="00391860" w:rsidP="00756FAA">
      <w:pPr>
        <w:spacing w:line="240" w:lineRule="auto"/>
        <w:jc w:val="both"/>
        <w:rPr>
          <w:rFonts w:ascii="Taime" w:hAnsi="Taime" w:cs="Times New Roman"/>
          <w:b/>
          <w:bCs/>
          <w:sz w:val="24"/>
          <w:szCs w:val="24"/>
        </w:rPr>
      </w:pPr>
      <w:r w:rsidRPr="00D2762A">
        <w:rPr>
          <w:rFonts w:ascii="Taime" w:hAnsi="Taime" w:cs="Times New Roman"/>
          <w:b/>
          <w:bCs/>
          <w:sz w:val="24"/>
          <w:szCs w:val="24"/>
        </w:rPr>
        <w:t>VIII</w:t>
      </w:r>
      <w:r w:rsidR="00756FAA" w:rsidRPr="00D2762A">
        <w:rPr>
          <w:rFonts w:ascii="Taime" w:hAnsi="Taime" w:cs="Times New Roman"/>
          <w:b/>
          <w:bCs/>
          <w:sz w:val="24"/>
          <w:szCs w:val="24"/>
        </w:rPr>
        <w:t>.</w:t>
      </w:r>
      <w:r w:rsidRPr="00D2762A">
        <w:rPr>
          <w:rFonts w:ascii="Taime" w:hAnsi="Taime" w:cs="Times New Roman"/>
          <w:b/>
          <w:bCs/>
          <w:sz w:val="24"/>
          <w:szCs w:val="24"/>
        </w:rPr>
        <w:t xml:space="preserve"> </w:t>
      </w:r>
      <w:r w:rsidR="009147E0" w:rsidRPr="00D2762A">
        <w:rPr>
          <w:rFonts w:ascii="Taime" w:hAnsi="Taime" w:cs="Times New Roman"/>
          <w:b/>
          <w:bCs/>
          <w:sz w:val="24"/>
          <w:szCs w:val="24"/>
        </w:rPr>
        <w:t xml:space="preserve"> WSKAZANIE OSÓB UPRAWNIONYCH DO KOMUNIKOWANIA SIĘ </w:t>
      </w:r>
      <w:r w:rsidR="00756FAA" w:rsidRPr="00D2762A">
        <w:rPr>
          <w:rFonts w:ascii="Taime" w:hAnsi="Taime" w:cs="Times New Roman"/>
          <w:b/>
          <w:bCs/>
          <w:sz w:val="24"/>
          <w:szCs w:val="24"/>
        </w:rPr>
        <w:br/>
        <w:t xml:space="preserve">               </w:t>
      </w:r>
      <w:r w:rsidR="009147E0" w:rsidRPr="00D2762A">
        <w:rPr>
          <w:rFonts w:ascii="Taime" w:hAnsi="Taime" w:cs="Times New Roman"/>
          <w:b/>
          <w:bCs/>
          <w:sz w:val="24"/>
          <w:szCs w:val="24"/>
        </w:rPr>
        <w:t>Z WYKONAWCAMI</w:t>
      </w:r>
    </w:p>
    <w:p w14:paraId="780C50EE" w14:textId="501FA919" w:rsidR="0097102A" w:rsidRPr="00D2762A" w:rsidRDefault="0097102A" w:rsidP="00756FAA">
      <w:pPr>
        <w:jc w:val="both"/>
        <w:rPr>
          <w:rFonts w:ascii="Taime" w:hAnsi="Taime" w:cs="Times New Roman"/>
          <w:b/>
          <w:sz w:val="24"/>
          <w:szCs w:val="24"/>
        </w:rPr>
      </w:pPr>
      <w:r w:rsidRPr="00D2762A">
        <w:rPr>
          <w:rFonts w:ascii="Taime" w:hAnsi="Taime" w:cs="Times New Roman"/>
          <w:b/>
          <w:sz w:val="24"/>
          <w:szCs w:val="24"/>
        </w:rPr>
        <w:t>(dotyczy wszystkich części)</w:t>
      </w:r>
    </w:p>
    <w:p w14:paraId="69A7069C" w14:textId="77777777" w:rsidR="00756FAA" w:rsidRPr="00D2762A" w:rsidRDefault="00756FAA" w:rsidP="0097102A">
      <w:pPr>
        <w:pStyle w:val="Akapitzlist"/>
        <w:ind w:left="502"/>
        <w:jc w:val="both"/>
        <w:rPr>
          <w:rFonts w:ascii="Taime" w:hAnsi="Taime"/>
        </w:rPr>
      </w:pPr>
    </w:p>
    <w:p w14:paraId="59B6CB35" w14:textId="77777777" w:rsidR="009147E0" w:rsidRPr="00D2762A" w:rsidRDefault="009147E0" w:rsidP="009147E0">
      <w:pPr>
        <w:widowControl w:val="0"/>
        <w:numPr>
          <w:ilvl w:val="0"/>
          <w:numId w:val="6"/>
        </w:numPr>
        <w:suppressAutoHyphens/>
        <w:autoSpaceDN w:val="0"/>
        <w:spacing w:after="0" w:line="276" w:lineRule="auto"/>
        <w:ind w:left="284" w:hanging="284"/>
        <w:jc w:val="both"/>
        <w:textAlignment w:val="baseline"/>
        <w:rPr>
          <w:rFonts w:ascii="Taime" w:eastAsia="SimSun" w:hAnsi="Taime" w:cs="Times New Roman" w:hint="eastAsia"/>
          <w:kern w:val="3"/>
          <w:sz w:val="24"/>
          <w:szCs w:val="24"/>
          <w:shd w:val="clear" w:color="auto" w:fill="FFFFFF"/>
        </w:rPr>
      </w:pPr>
      <w:r w:rsidRPr="00D2762A">
        <w:rPr>
          <w:rFonts w:ascii="Taime" w:eastAsia="SimSun" w:hAnsi="Taime" w:cs="Times New Roman"/>
          <w:kern w:val="3"/>
          <w:sz w:val="24"/>
          <w:szCs w:val="24"/>
          <w:shd w:val="clear" w:color="auto" w:fill="FFFFFF"/>
        </w:rPr>
        <w:t>Osobami uprawnionymi do porozumiewania się z Wykonawcami są:</w:t>
      </w:r>
    </w:p>
    <w:p w14:paraId="549EA84A" w14:textId="6A2F824C" w:rsidR="009147E0" w:rsidRPr="00523C15" w:rsidRDefault="009147E0" w:rsidP="004A0718">
      <w:pPr>
        <w:pStyle w:val="Akapitzlist"/>
        <w:widowControl w:val="0"/>
        <w:suppressAutoHyphens/>
        <w:autoSpaceDN w:val="0"/>
        <w:spacing w:line="276" w:lineRule="auto"/>
        <w:jc w:val="both"/>
        <w:textAlignment w:val="baseline"/>
        <w:rPr>
          <w:rFonts w:ascii="Taime" w:hAnsi="Taime"/>
        </w:rPr>
      </w:pPr>
      <w:r w:rsidRPr="00D2762A">
        <w:rPr>
          <w:rFonts w:ascii="Taime" w:eastAsia="SimSun" w:hAnsi="Taime"/>
          <w:kern w:val="3"/>
          <w:shd w:val="clear" w:color="auto" w:fill="FFFFFF"/>
        </w:rPr>
        <w:t xml:space="preserve">w zakresie </w:t>
      </w:r>
      <w:r w:rsidR="00756FAA" w:rsidRPr="00D2762A">
        <w:rPr>
          <w:rFonts w:ascii="Taime" w:eastAsia="SimSun" w:hAnsi="Taime"/>
          <w:kern w:val="3"/>
          <w:shd w:val="clear" w:color="auto" w:fill="FFFFFF"/>
        </w:rPr>
        <w:t>formalnym –</w:t>
      </w:r>
      <w:r w:rsidR="00756FAA" w:rsidRPr="00523C15">
        <w:rPr>
          <w:rFonts w:ascii="Taime" w:eastAsia="SimSun" w:hAnsi="Taime"/>
          <w:kern w:val="3"/>
          <w:shd w:val="clear" w:color="auto" w:fill="FFFFFF"/>
        </w:rPr>
        <w:t xml:space="preserve">w zakresie </w:t>
      </w:r>
      <w:r w:rsidRPr="00523C15">
        <w:rPr>
          <w:rFonts w:ascii="Taime" w:eastAsia="SimSun" w:hAnsi="Taime"/>
          <w:kern w:val="3"/>
          <w:shd w:val="clear" w:color="auto" w:fill="FFFFFF"/>
        </w:rPr>
        <w:t xml:space="preserve">przedmiotu zamówienia: </w:t>
      </w:r>
      <w:r w:rsidR="00391860" w:rsidRPr="00523C15">
        <w:rPr>
          <w:rFonts w:ascii="Taime" w:eastAsia="SimSun" w:hAnsi="Taime"/>
          <w:kern w:val="3"/>
          <w:shd w:val="clear" w:color="auto" w:fill="FFFFFF"/>
        </w:rPr>
        <w:t xml:space="preserve">adres mailowy:  </w:t>
      </w:r>
      <w:r w:rsidR="004A0718">
        <w:t>kosmatek@przedszkole1-konin.pl</w:t>
      </w:r>
    </w:p>
    <w:p w14:paraId="6F95ADC7" w14:textId="77777777" w:rsidR="00B60B2C" w:rsidRPr="00B60B2C" w:rsidRDefault="00B60B2C" w:rsidP="00B60B2C">
      <w:pPr>
        <w:pStyle w:val="Akapitzlist"/>
        <w:numPr>
          <w:ilvl w:val="0"/>
          <w:numId w:val="23"/>
        </w:numPr>
      </w:pPr>
      <w:r w:rsidRPr="00B60B2C">
        <w:t xml:space="preserve">Magdalena </w:t>
      </w:r>
      <w:proofErr w:type="spellStart"/>
      <w:r w:rsidRPr="00B60B2C">
        <w:t>Pozorska</w:t>
      </w:r>
      <w:proofErr w:type="spellEnd"/>
      <w:r w:rsidRPr="00B60B2C">
        <w:t xml:space="preserve"> – intendent – członek merytoryczny - Przewodniczący Komisji</w:t>
      </w:r>
    </w:p>
    <w:p w14:paraId="5C38911E" w14:textId="77777777" w:rsidR="00B60B2C" w:rsidRPr="00B60B2C" w:rsidRDefault="00B60B2C" w:rsidP="00B60B2C">
      <w:pPr>
        <w:pStyle w:val="Akapitzlist"/>
        <w:numPr>
          <w:ilvl w:val="0"/>
          <w:numId w:val="23"/>
        </w:numPr>
      </w:pPr>
      <w:r w:rsidRPr="00B60B2C">
        <w:t xml:space="preserve">Małgorzata Kałużna – specjalista – członek </w:t>
      </w:r>
      <w:proofErr w:type="spellStart"/>
      <w:r w:rsidRPr="00B60B2C">
        <w:t>poceduralny</w:t>
      </w:r>
      <w:proofErr w:type="spellEnd"/>
      <w:r w:rsidRPr="00B60B2C">
        <w:t xml:space="preserve"> - Sekretarz Komisji</w:t>
      </w:r>
    </w:p>
    <w:p w14:paraId="01242669" w14:textId="77777777" w:rsidR="00B60B2C" w:rsidRPr="00B60B2C" w:rsidRDefault="00B60B2C" w:rsidP="00B60B2C">
      <w:pPr>
        <w:pStyle w:val="Akapitzlist"/>
        <w:numPr>
          <w:ilvl w:val="0"/>
          <w:numId w:val="23"/>
        </w:numPr>
      </w:pPr>
      <w:r w:rsidRPr="00B60B2C">
        <w:t xml:space="preserve">Iwona </w:t>
      </w:r>
      <w:proofErr w:type="spellStart"/>
      <w:r w:rsidRPr="00B60B2C">
        <w:t>Drewnikowska</w:t>
      </w:r>
      <w:proofErr w:type="spellEnd"/>
      <w:r w:rsidRPr="00B60B2C">
        <w:t xml:space="preserve"> – wicedyrektor – członek merytoryczny - Członek Komisji</w:t>
      </w:r>
    </w:p>
    <w:p w14:paraId="65AAF845" w14:textId="77777777" w:rsidR="002815AE" w:rsidRPr="00D2762A" w:rsidRDefault="002815AE" w:rsidP="002815AE">
      <w:pPr>
        <w:widowControl w:val="0"/>
        <w:suppressAutoHyphens/>
        <w:autoSpaceDN w:val="0"/>
        <w:spacing w:after="0" w:line="276" w:lineRule="auto"/>
        <w:jc w:val="both"/>
        <w:textAlignment w:val="baseline"/>
        <w:rPr>
          <w:rFonts w:ascii="Taime" w:eastAsia="SimSun" w:hAnsi="Taime" w:cs="Times New Roman" w:hint="eastAsia"/>
          <w:kern w:val="3"/>
          <w:sz w:val="24"/>
          <w:szCs w:val="24"/>
        </w:rPr>
      </w:pPr>
    </w:p>
    <w:p w14:paraId="6B0363A7" w14:textId="77777777" w:rsidR="00391860" w:rsidRPr="00D2762A" w:rsidRDefault="00391860" w:rsidP="00391860">
      <w:pPr>
        <w:jc w:val="both"/>
        <w:rPr>
          <w:rFonts w:ascii="Taime" w:hAnsi="Taime" w:cs="Times New Roman"/>
          <w:b/>
          <w:bCs/>
          <w:sz w:val="24"/>
          <w:szCs w:val="24"/>
        </w:rPr>
      </w:pPr>
      <w:r w:rsidRPr="00D2762A">
        <w:rPr>
          <w:rFonts w:ascii="Taime" w:hAnsi="Taime" w:cs="Times New Roman"/>
          <w:b/>
          <w:bCs/>
          <w:sz w:val="24"/>
          <w:szCs w:val="24"/>
        </w:rPr>
        <w:t>IX. WYJAŚNIENIA TREŚCI SWZ</w:t>
      </w:r>
    </w:p>
    <w:p w14:paraId="7061EEA0"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t>(dotyczy wszystkich części)</w:t>
      </w:r>
    </w:p>
    <w:p w14:paraId="0ED9A078" w14:textId="3AB26EE3"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lastRenderedPageBreak/>
        <w:t xml:space="preserve">1. Wykonawca może zwrócić się do Zamawiającego z wnioskiem o wyjaśnienie treści SWZ. </w:t>
      </w:r>
    </w:p>
    <w:p w14:paraId="4DEDCCAC" w14:textId="77777777"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36D1BB5A" w14:textId="77777777"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p>
    <w:p w14:paraId="270D2F82" w14:textId="77777777" w:rsidR="00391860" w:rsidRPr="00D2762A" w:rsidRDefault="00391860" w:rsidP="00391860">
      <w:pPr>
        <w:jc w:val="both"/>
        <w:rPr>
          <w:rFonts w:ascii="Taime" w:hAnsi="Taime" w:cs="Times New Roman"/>
          <w:sz w:val="24"/>
          <w:szCs w:val="24"/>
        </w:rPr>
      </w:pPr>
      <w:r w:rsidRPr="00D2762A">
        <w:rPr>
          <w:rFonts w:ascii="Taime" w:hAnsi="Taime" w:cs="Times New Roman"/>
          <w:sz w:val="24"/>
          <w:szCs w:val="24"/>
        </w:rPr>
        <w:t>4. W przypadku, gdy wniosek o wyjaśnienie treści SWZ nie wpłynął w terminie, o którym mowa w pkt. 2, Zamawiający nie ma obowiązku udzielania wyjaśnień SWZ oraz obowiązku przedłużenia terminu składania ofert.</w:t>
      </w:r>
    </w:p>
    <w:p w14:paraId="3FE45077" w14:textId="77777777" w:rsidR="002815AE" w:rsidRPr="00D2762A" w:rsidRDefault="00391860" w:rsidP="00391860">
      <w:pPr>
        <w:jc w:val="both"/>
        <w:rPr>
          <w:rFonts w:ascii="Taime" w:hAnsi="Taime" w:cs="Times New Roman"/>
          <w:sz w:val="24"/>
          <w:szCs w:val="24"/>
        </w:rPr>
      </w:pPr>
      <w:r w:rsidRPr="00D2762A">
        <w:rPr>
          <w:rFonts w:ascii="Taime" w:hAnsi="Taime" w:cs="Times New Roman"/>
          <w:sz w:val="24"/>
          <w:szCs w:val="24"/>
        </w:rPr>
        <w:t xml:space="preserve"> 5. Przedłużenie terminu składania ofert, o którym mowa w pkt. 3, nie wpływa na bieg terminu składania wniosku o wyjaśnienie treści SWZ. </w:t>
      </w:r>
    </w:p>
    <w:p w14:paraId="34EFAE96" w14:textId="77777777" w:rsidR="00391860" w:rsidRPr="00D2762A" w:rsidRDefault="002815AE" w:rsidP="00391860">
      <w:pPr>
        <w:jc w:val="both"/>
        <w:rPr>
          <w:rFonts w:ascii="Taime" w:hAnsi="Taime" w:cs="Times New Roman"/>
          <w:sz w:val="24"/>
          <w:szCs w:val="24"/>
        </w:rPr>
      </w:pPr>
      <w:r w:rsidRPr="00D2762A">
        <w:rPr>
          <w:rFonts w:ascii="Taime" w:hAnsi="Taime" w:cs="Times New Roman"/>
          <w:sz w:val="24"/>
          <w:szCs w:val="24"/>
        </w:rPr>
        <w:t>6</w:t>
      </w:r>
      <w:r w:rsidR="00391860" w:rsidRPr="00D2762A">
        <w:rPr>
          <w:rFonts w:ascii="Taime" w:hAnsi="Taime" w:cs="Times New Roman"/>
          <w:sz w:val="24"/>
          <w:szCs w:val="24"/>
        </w:rPr>
        <w:t xml:space="preserve">. Treść zapytań wraz z wyjaśnieniami Zamawiający udostępnia, bez ujawniania źródła zapytania, na stronie internetowej prowadzonego postępowania. </w:t>
      </w:r>
    </w:p>
    <w:p w14:paraId="6A0983A9" w14:textId="77777777" w:rsidR="00391860" w:rsidRPr="00D2762A" w:rsidRDefault="00391860" w:rsidP="00391860">
      <w:pPr>
        <w:jc w:val="both"/>
        <w:rPr>
          <w:rFonts w:ascii="Taime" w:hAnsi="Taime" w:cs="Times New Roman"/>
          <w:b/>
          <w:bCs/>
          <w:sz w:val="24"/>
          <w:szCs w:val="24"/>
        </w:rPr>
      </w:pPr>
      <w:r w:rsidRPr="00D2762A">
        <w:rPr>
          <w:rFonts w:ascii="Taime" w:hAnsi="Taime" w:cs="Times New Roman"/>
          <w:b/>
          <w:bCs/>
          <w:sz w:val="24"/>
          <w:szCs w:val="24"/>
        </w:rPr>
        <w:t xml:space="preserve">X. TERMIN WYKONANIA ZAMÓWIENIA </w:t>
      </w:r>
    </w:p>
    <w:p w14:paraId="4C1F85EF"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t>(dotyczy wszystkich części)</w:t>
      </w:r>
    </w:p>
    <w:p w14:paraId="5EB6E42B" w14:textId="0CA8D537" w:rsidR="00756FAA" w:rsidRPr="00D2762A" w:rsidRDefault="00391860" w:rsidP="00391860">
      <w:pPr>
        <w:jc w:val="both"/>
        <w:rPr>
          <w:rFonts w:ascii="Taime" w:hAnsi="Taime" w:cs="Times New Roman"/>
          <w:sz w:val="24"/>
          <w:szCs w:val="24"/>
        </w:rPr>
      </w:pPr>
      <w:r w:rsidRPr="00D2762A">
        <w:rPr>
          <w:rFonts w:ascii="Taime" w:hAnsi="Taime" w:cs="Times New Roman"/>
          <w:sz w:val="24"/>
          <w:szCs w:val="24"/>
        </w:rPr>
        <w:t>Wykonawca zobowiązany jest wykonać przedmiot zamówienia w terminie od 01.</w:t>
      </w:r>
      <w:r w:rsidR="002815AE" w:rsidRPr="00D2762A">
        <w:rPr>
          <w:rFonts w:ascii="Taime" w:hAnsi="Taime" w:cs="Times New Roman"/>
          <w:sz w:val="24"/>
          <w:szCs w:val="24"/>
        </w:rPr>
        <w:t>01.</w:t>
      </w:r>
      <w:r w:rsidRPr="00D2762A">
        <w:rPr>
          <w:rFonts w:ascii="Taime" w:hAnsi="Taime" w:cs="Times New Roman"/>
          <w:sz w:val="24"/>
          <w:szCs w:val="24"/>
        </w:rPr>
        <w:t>2022 r. do 31.</w:t>
      </w:r>
      <w:r w:rsidR="00EB0554" w:rsidRPr="00D2762A">
        <w:rPr>
          <w:rFonts w:ascii="Taime" w:hAnsi="Taime" w:cs="Times New Roman"/>
          <w:sz w:val="24"/>
          <w:szCs w:val="24"/>
        </w:rPr>
        <w:t>12</w:t>
      </w:r>
      <w:r w:rsidRPr="00D2762A">
        <w:rPr>
          <w:rFonts w:ascii="Taime" w:hAnsi="Taime" w:cs="Times New Roman"/>
          <w:sz w:val="24"/>
          <w:szCs w:val="24"/>
        </w:rPr>
        <w:t>.2022</w:t>
      </w:r>
      <w:r w:rsidR="002815AE" w:rsidRPr="00D2762A">
        <w:rPr>
          <w:rFonts w:ascii="Taime" w:hAnsi="Taime" w:cs="Times New Roman"/>
          <w:sz w:val="24"/>
          <w:szCs w:val="24"/>
        </w:rPr>
        <w:t xml:space="preserve"> </w:t>
      </w:r>
      <w:r w:rsidRPr="00D2762A">
        <w:rPr>
          <w:rFonts w:ascii="Taime" w:hAnsi="Taime" w:cs="Times New Roman"/>
          <w:sz w:val="24"/>
          <w:szCs w:val="24"/>
        </w:rPr>
        <w:t xml:space="preserve">r. </w:t>
      </w:r>
    </w:p>
    <w:p w14:paraId="36F67537" w14:textId="50AFA50C" w:rsidR="00391860" w:rsidRPr="00D2762A" w:rsidRDefault="00391860" w:rsidP="00756FAA">
      <w:pPr>
        <w:spacing w:after="120" w:line="240" w:lineRule="auto"/>
        <w:jc w:val="both"/>
        <w:rPr>
          <w:rFonts w:ascii="Taime" w:hAnsi="Taime" w:cs="Times New Roman"/>
          <w:b/>
          <w:bCs/>
          <w:sz w:val="24"/>
          <w:szCs w:val="24"/>
        </w:rPr>
      </w:pPr>
      <w:r w:rsidRPr="00D2762A">
        <w:rPr>
          <w:rFonts w:ascii="Taime" w:hAnsi="Taime" w:cs="Times New Roman"/>
          <w:b/>
          <w:bCs/>
          <w:sz w:val="24"/>
          <w:szCs w:val="24"/>
        </w:rPr>
        <w:t>XI</w:t>
      </w:r>
      <w:r w:rsidR="00756FAA" w:rsidRPr="00D2762A">
        <w:rPr>
          <w:rFonts w:ascii="Taime" w:hAnsi="Taime" w:cs="Times New Roman"/>
          <w:b/>
          <w:bCs/>
          <w:sz w:val="24"/>
          <w:szCs w:val="24"/>
        </w:rPr>
        <w:t>.</w:t>
      </w:r>
      <w:r w:rsidRPr="00D2762A">
        <w:rPr>
          <w:rFonts w:ascii="Taime" w:hAnsi="Taime" w:cs="Times New Roman"/>
          <w:b/>
          <w:bCs/>
          <w:sz w:val="24"/>
          <w:szCs w:val="24"/>
        </w:rPr>
        <w:t xml:space="preserve"> PODSTAWY WYKLUCZENIA Z POSTĘPOWANIA</w:t>
      </w:r>
    </w:p>
    <w:p w14:paraId="30E13E4B" w14:textId="0F20F75C" w:rsidR="0097102A" w:rsidRPr="00D2762A" w:rsidRDefault="0097102A" w:rsidP="00756FAA">
      <w:pPr>
        <w:spacing w:line="240" w:lineRule="auto"/>
        <w:jc w:val="both"/>
        <w:rPr>
          <w:rFonts w:ascii="Taime" w:hAnsi="Taime" w:cs="Times New Roman"/>
          <w:b/>
          <w:sz w:val="24"/>
          <w:szCs w:val="24"/>
        </w:rPr>
      </w:pPr>
      <w:r w:rsidRPr="00D2762A">
        <w:rPr>
          <w:rFonts w:ascii="Taime" w:hAnsi="Taime" w:cs="Times New Roman"/>
          <w:b/>
          <w:sz w:val="24"/>
          <w:szCs w:val="24"/>
        </w:rPr>
        <w:t>(dotyczy wszystkich części)</w:t>
      </w:r>
    </w:p>
    <w:p w14:paraId="7EBE307A" w14:textId="77777777" w:rsidR="00756FAA" w:rsidRPr="00D2762A" w:rsidRDefault="00756FAA" w:rsidP="00756FAA">
      <w:pPr>
        <w:spacing w:after="0" w:line="240" w:lineRule="auto"/>
        <w:jc w:val="both"/>
        <w:rPr>
          <w:rFonts w:ascii="Taime" w:hAnsi="Taime" w:cs="Times New Roman"/>
          <w:sz w:val="24"/>
          <w:szCs w:val="24"/>
        </w:rPr>
      </w:pPr>
    </w:p>
    <w:p w14:paraId="79002F05" w14:textId="77777777" w:rsidR="000876D4" w:rsidRPr="00D2762A" w:rsidRDefault="00391860" w:rsidP="00685BCB">
      <w:pPr>
        <w:spacing w:line="240" w:lineRule="auto"/>
        <w:jc w:val="both"/>
        <w:rPr>
          <w:rFonts w:ascii="Taime" w:hAnsi="Taime" w:cs="Times New Roman"/>
          <w:sz w:val="24"/>
          <w:szCs w:val="24"/>
        </w:rPr>
      </w:pPr>
      <w:r w:rsidRPr="00D2762A">
        <w:rPr>
          <w:rFonts w:ascii="Taime" w:hAnsi="Taime" w:cs="Times New Roman"/>
          <w:b/>
          <w:bCs/>
          <w:sz w:val="24"/>
          <w:szCs w:val="24"/>
        </w:rPr>
        <w:t xml:space="preserve"> </w:t>
      </w:r>
      <w:r w:rsidRPr="00D2762A">
        <w:rPr>
          <w:rFonts w:ascii="Taime" w:hAnsi="Taime" w:cs="Times New Roman"/>
          <w:sz w:val="24"/>
          <w:szCs w:val="24"/>
        </w:rPr>
        <w:t xml:space="preserve">1.Art. 108. 1. Z postępowania o udzielenie zamówienia wyklucza się wykonawcę: </w:t>
      </w:r>
      <w:r w:rsidRPr="00D2762A">
        <w:rPr>
          <w:rFonts w:ascii="Taime" w:hAnsi="Taime" w:cs="Times New Roman"/>
          <w:sz w:val="24"/>
          <w:szCs w:val="24"/>
        </w:rPr>
        <w:br/>
        <w:t xml:space="preserve">1) będącego osobą fizyczną, którego prawomocnie skazano za przestępstwo: a) udziału </w:t>
      </w:r>
      <w:r w:rsidR="002815AE" w:rsidRPr="00D2762A">
        <w:rPr>
          <w:rFonts w:ascii="Taime" w:hAnsi="Taime" w:cs="Times New Roman"/>
          <w:sz w:val="24"/>
          <w:szCs w:val="24"/>
        </w:rPr>
        <w:br/>
      </w:r>
      <w:r w:rsidRPr="00D2762A">
        <w:rPr>
          <w:rFonts w:ascii="Taime" w:hAnsi="Taime" w:cs="Times New Roman"/>
          <w:sz w:val="24"/>
          <w:szCs w:val="24"/>
        </w:rP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r>
      <w:r w:rsidR="000876D4" w:rsidRPr="00D2762A">
        <w:rPr>
          <w:rFonts w:ascii="Taime" w:hAnsi="Taime" w:cs="Times New Roman"/>
          <w:sz w:val="24"/>
          <w:szCs w:val="24"/>
        </w:rPr>
        <w:br/>
      </w:r>
      <w:r w:rsidRPr="00D2762A">
        <w:rPr>
          <w:rFonts w:ascii="Taime" w:hAnsi="Taime" w:cs="Times New Roman"/>
          <w:sz w:val="24"/>
          <w:szCs w:val="24"/>
        </w:rPr>
        <w:t>o sporcie</w:t>
      </w:r>
      <w:r w:rsidR="002815AE" w:rsidRPr="00D2762A">
        <w:rPr>
          <w:rFonts w:ascii="Taime" w:hAnsi="Taime" w:cs="Times New Roman"/>
          <w:b/>
          <w:bCs/>
          <w:sz w:val="24"/>
          <w:szCs w:val="24"/>
        </w:rPr>
        <w:t xml:space="preserve">, </w:t>
      </w:r>
      <w:r w:rsidRPr="00D2762A">
        <w:rPr>
          <w:rFonts w:ascii="Taime" w:hAnsi="Taime" w:cs="Times New Roman"/>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o którym mowa w art. 9 ust. 2 ustawy z dnia 15 czerwca 2012 r. o skutkach powierzania wykonywania pracy cudzoziemcom </w:t>
      </w:r>
      <w:r w:rsidRPr="00D2762A">
        <w:rPr>
          <w:rFonts w:ascii="Taime" w:hAnsi="Taime" w:cs="Times New Roman"/>
          <w:sz w:val="24"/>
          <w:szCs w:val="24"/>
        </w:rPr>
        <w:lastRenderedPageBreak/>
        <w:t xml:space="preserve">przebywającym wbrew przepisom na terytorium Rzeczypospolitej Polskiej (Dz. U. poz. 769), g) przeciwko obrotowi gospodarczemu, o których mowa w art. 296–307 Kodeksu karnego, przestępstwo oszustwa, </w:t>
      </w:r>
      <w:r w:rsidR="000876D4" w:rsidRPr="00D2762A">
        <w:rPr>
          <w:rFonts w:ascii="Taime" w:hAnsi="Taime" w:cs="Times New Roman"/>
          <w:sz w:val="24"/>
          <w:szCs w:val="24"/>
        </w:rPr>
        <w:br/>
      </w:r>
      <w:r w:rsidRPr="00D2762A">
        <w:rPr>
          <w:rFonts w:ascii="Taime" w:hAnsi="Taime" w:cs="Times New Roman"/>
          <w:sz w:val="24"/>
          <w:szCs w:val="24"/>
        </w:rPr>
        <w:t xml:space="preserve">o którym mowa w art. 286 Kodeksu karnego, przestępstwo przeciwko wiarygodności dokumentów, o których mowa w art. 270–277d Kodeksu karnego, lub przestępstwo skarbowe, h) o którym mowa w art. 9 ust. 1 i 3 lub art. 10 ustawy z dnia 15 czerwca 2012 r. </w:t>
      </w:r>
      <w:r w:rsidR="000876D4" w:rsidRPr="00D2762A">
        <w:rPr>
          <w:rFonts w:ascii="Taime" w:hAnsi="Taime" w:cs="Times New Roman"/>
          <w:sz w:val="24"/>
          <w:szCs w:val="24"/>
        </w:rPr>
        <w:br/>
      </w:r>
      <w:r w:rsidRPr="00D2762A">
        <w:rPr>
          <w:rFonts w:ascii="Taime" w:hAnsi="Taime" w:cs="Times New Roman"/>
          <w:sz w:val="24"/>
          <w:szCs w:val="24"/>
        </w:rPr>
        <w:t>o skutkach powierzania wykonywania pracy cudzoziemcom przebywającym wbrew przepisom na terytorium Rzeczypospolitej Polskiej – lub za odpowiedni czyn zabroniony okreś</w:t>
      </w:r>
      <w:r w:rsidR="000876D4" w:rsidRPr="00D2762A">
        <w:rPr>
          <w:rFonts w:ascii="Taime" w:hAnsi="Taime" w:cs="Times New Roman"/>
          <w:sz w:val="24"/>
          <w:szCs w:val="24"/>
        </w:rPr>
        <w:t>lony w przepisach prawa obcego;</w:t>
      </w:r>
    </w:p>
    <w:p w14:paraId="1718CCCD" w14:textId="77777777" w:rsidR="000876D4" w:rsidRPr="00D2762A" w:rsidRDefault="00391860" w:rsidP="00685BCB">
      <w:pPr>
        <w:spacing w:line="240" w:lineRule="auto"/>
        <w:jc w:val="both"/>
        <w:rPr>
          <w:rFonts w:ascii="Taime" w:hAnsi="Taime" w:cs="Times New Roman"/>
          <w:sz w:val="24"/>
          <w:szCs w:val="24"/>
        </w:rPr>
      </w:pPr>
      <w:r w:rsidRPr="00D2762A">
        <w:rPr>
          <w:rFonts w:ascii="Taime" w:hAnsi="Taime" w:cs="Times New Roman"/>
          <w:sz w:val="24"/>
          <w:szCs w:val="24"/>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2D75A339" w14:textId="77777777" w:rsidR="00391860" w:rsidRPr="00D2762A" w:rsidRDefault="00391860" w:rsidP="00685BCB">
      <w:pPr>
        <w:spacing w:line="240" w:lineRule="auto"/>
        <w:jc w:val="both"/>
        <w:rPr>
          <w:rFonts w:ascii="Taime" w:hAnsi="Taime" w:cs="Times New Roman"/>
          <w:b/>
          <w:bCs/>
          <w:sz w:val="24"/>
          <w:szCs w:val="24"/>
        </w:rPr>
      </w:pPr>
      <w:r w:rsidRPr="00D2762A">
        <w:rPr>
          <w:rFonts w:ascii="Taime" w:hAnsi="Taime" w:cs="Times New Roman"/>
          <w:sz w:val="24"/>
          <w:szCs w:val="24"/>
        </w:rPr>
        <w:t xml:space="preserve">3) wobec którego wydano prawomocny wyrok sądu lub ostateczną decyzję administracyjną </w:t>
      </w:r>
      <w:r w:rsidR="000876D4" w:rsidRPr="00D2762A">
        <w:rPr>
          <w:rFonts w:ascii="Taime" w:hAnsi="Taime" w:cs="Times New Roman"/>
          <w:sz w:val="24"/>
          <w:szCs w:val="24"/>
        </w:rPr>
        <w:br/>
      </w:r>
      <w:r w:rsidRPr="00D2762A">
        <w:rPr>
          <w:rFonts w:ascii="Taime" w:hAnsi="Taime" w:cs="Times New Roman"/>
          <w:sz w:val="24"/>
          <w:szCs w:val="24"/>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50397E1" w14:textId="77777777" w:rsidR="000876D4" w:rsidRPr="00D2762A" w:rsidRDefault="00391860" w:rsidP="00391860">
      <w:pPr>
        <w:spacing w:line="360" w:lineRule="auto"/>
        <w:jc w:val="both"/>
        <w:rPr>
          <w:rFonts w:ascii="Taime" w:hAnsi="Taime" w:cs="Times New Roman"/>
          <w:sz w:val="24"/>
          <w:szCs w:val="24"/>
        </w:rPr>
      </w:pPr>
      <w:r w:rsidRPr="00D2762A">
        <w:rPr>
          <w:rFonts w:ascii="Taime" w:hAnsi="Taime" w:cs="Times New Roman"/>
          <w:sz w:val="24"/>
          <w:szCs w:val="24"/>
        </w:rPr>
        <w:t>4) wobec którego orzeczono zakaz ubiegania się o zamówienia publiczne;</w:t>
      </w:r>
    </w:p>
    <w:p w14:paraId="40D2FE95" w14:textId="77777777" w:rsidR="00756FAA" w:rsidRPr="00D2762A" w:rsidRDefault="00391860" w:rsidP="00685BCB">
      <w:pPr>
        <w:spacing w:line="240" w:lineRule="auto"/>
        <w:jc w:val="both"/>
        <w:rPr>
          <w:rFonts w:ascii="Taime" w:hAnsi="Taime" w:cs="Times New Roman"/>
          <w:sz w:val="24"/>
          <w:szCs w:val="24"/>
        </w:rPr>
      </w:pPr>
      <w:r w:rsidRPr="00D2762A">
        <w:rPr>
          <w:rFonts w:ascii="Taime" w:hAnsi="Taime" w:cs="Times New Roman"/>
          <w:sz w:val="24"/>
          <w:szCs w:val="24"/>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45E641DE" w14:textId="028EF17D" w:rsidR="000876D4" w:rsidRPr="00D2762A" w:rsidRDefault="00391860" w:rsidP="00685BCB">
      <w:pPr>
        <w:spacing w:line="240" w:lineRule="auto"/>
        <w:jc w:val="both"/>
        <w:rPr>
          <w:rFonts w:ascii="Taime" w:hAnsi="Taime" w:cs="Times New Roman"/>
          <w:sz w:val="24"/>
          <w:szCs w:val="24"/>
        </w:rPr>
      </w:pPr>
      <w:r w:rsidRPr="00D2762A">
        <w:rPr>
          <w:rFonts w:ascii="Taime" w:hAnsi="Taime" w:cs="Times New Roman"/>
          <w:sz w:val="24"/>
          <w:szCs w:val="24"/>
        </w:rPr>
        <w:b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r>
      <w:r w:rsidR="000876D4" w:rsidRPr="00D2762A">
        <w:rPr>
          <w:rFonts w:ascii="Taime" w:hAnsi="Taime" w:cs="Times New Roman"/>
          <w:sz w:val="24"/>
          <w:szCs w:val="24"/>
        </w:rPr>
        <w:br/>
      </w:r>
      <w:r w:rsidRPr="00D2762A">
        <w:rPr>
          <w:rFonts w:ascii="Taime" w:hAnsi="Taime" w:cs="Times New Roman"/>
          <w:sz w:val="24"/>
          <w:szCs w:val="24"/>
        </w:rPr>
        <w:t xml:space="preserve">o ochronie konkurencji i konsumentów, chyba że spowodowane tym zakłócenie konkurencji może być wyeliminowane w inny sposób niż przez wykluczenie wykonawcy z udziału </w:t>
      </w:r>
      <w:r w:rsidR="000876D4" w:rsidRPr="00D2762A">
        <w:rPr>
          <w:rFonts w:ascii="Taime" w:hAnsi="Taime" w:cs="Times New Roman"/>
          <w:sz w:val="24"/>
          <w:szCs w:val="24"/>
        </w:rPr>
        <w:br/>
      </w:r>
      <w:r w:rsidRPr="00D2762A">
        <w:rPr>
          <w:rFonts w:ascii="Taime" w:hAnsi="Taime" w:cs="Times New Roman"/>
          <w:sz w:val="24"/>
          <w:szCs w:val="24"/>
        </w:rPr>
        <w:t xml:space="preserve">w postępowaniu o udzielenie zamówienia. </w:t>
      </w:r>
    </w:p>
    <w:p w14:paraId="2D79C528" w14:textId="77777777" w:rsidR="00391860" w:rsidRPr="00D2762A" w:rsidRDefault="000876D4" w:rsidP="00685BCB">
      <w:pPr>
        <w:spacing w:line="240" w:lineRule="auto"/>
        <w:jc w:val="both"/>
        <w:rPr>
          <w:rFonts w:ascii="Taime" w:hAnsi="Taime" w:cs="Times New Roman"/>
          <w:b/>
          <w:bCs/>
          <w:sz w:val="24"/>
          <w:szCs w:val="24"/>
        </w:rPr>
      </w:pPr>
      <w:r w:rsidRPr="00D2762A">
        <w:rPr>
          <w:rFonts w:ascii="Taime" w:hAnsi="Taime" w:cs="Times New Roman"/>
          <w:sz w:val="24"/>
          <w:szCs w:val="24"/>
        </w:rPr>
        <w:t xml:space="preserve">2. </w:t>
      </w:r>
      <w:r w:rsidR="00391860" w:rsidRPr="00D2762A">
        <w:rPr>
          <w:rFonts w:ascii="Taime" w:hAnsi="Taime" w:cs="Times New Roman"/>
          <w:sz w:val="24"/>
          <w:szCs w:val="24"/>
        </w:rPr>
        <w:t xml:space="preserve">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w:t>
      </w:r>
      <w:r w:rsidR="00391860" w:rsidRPr="00D2762A">
        <w:rPr>
          <w:rFonts w:ascii="Taime" w:hAnsi="Taime" w:cs="Times New Roman"/>
          <w:sz w:val="24"/>
          <w:szCs w:val="24"/>
        </w:rPr>
        <w:lastRenderedPageBreak/>
        <w:t>ukrywa ich pochodzenie, w związku z brakiem możliwości ustalenia beneficjenta rzeczywistego, w rozumieniu art. 2 ust. 2 pkt 1 ustawy z dnia 1 marca 2018 r. o przeciwdziałaniu praniu pieniędzy oraz finansowaniu terroryzmu (Dz. U. z 2019 r. poz. 1115, 1520, 1655 i 1798).</w:t>
      </w:r>
    </w:p>
    <w:p w14:paraId="338D4B66" w14:textId="77777777" w:rsidR="00391860" w:rsidRPr="00D2762A" w:rsidRDefault="00391860" w:rsidP="00391860">
      <w:pPr>
        <w:spacing w:line="360" w:lineRule="auto"/>
        <w:jc w:val="both"/>
        <w:rPr>
          <w:rFonts w:ascii="Taime" w:hAnsi="Taime" w:cs="Times New Roman"/>
          <w:sz w:val="24"/>
          <w:szCs w:val="24"/>
        </w:rPr>
      </w:pPr>
      <w:r w:rsidRPr="00D2762A">
        <w:rPr>
          <w:rFonts w:ascii="Taime" w:hAnsi="Taime" w:cs="Times New Roman"/>
          <w:sz w:val="24"/>
          <w:szCs w:val="24"/>
        </w:rPr>
        <w:t xml:space="preserve">a) Zamawiający może wykluczyć wykonawcę na każdym etapie postępowania o udzielenie zamówienia; </w:t>
      </w:r>
    </w:p>
    <w:p w14:paraId="4E9266EA" w14:textId="77777777" w:rsidR="00391860" w:rsidRPr="00D2762A" w:rsidRDefault="00391860" w:rsidP="00391860">
      <w:pPr>
        <w:spacing w:line="360" w:lineRule="auto"/>
        <w:jc w:val="both"/>
        <w:rPr>
          <w:rFonts w:ascii="Taime" w:hAnsi="Taime" w:cs="Times New Roman"/>
          <w:sz w:val="24"/>
          <w:szCs w:val="24"/>
        </w:rPr>
      </w:pPr>
      <w:r w:rsidRPr="00D2762A">
        <w:rPr>
          <w:rFonts w:ascii="Taime" w:hAnsi="Taime" w:cs="Times New Roman"/>
          <w:sz w:val="24"/>
          <w:szCs w:val="24"/>
        </w:rPr>
        <w:t xml:space="preserve">b) w przypadku wspólnego ubiegania się o udzielenie zamówienia żaden z Wykonawców nie może podlegać wykluczeniu. </w:t>
      </w:r>
    </w:p>
    <w:p w14:paraId="6182F732" w14:textId="295C3EA2" w:rsidR="00391860" w:rsidRPr="00D2762A" w:rsidRDefault="00391860" w:rsidP="00391860">
      <w:pPr>
        <w:spacing w:line="360" w:lineRule="auto"/>
        <w:jc w:val="both"/>
        <w:rPr>
          <w:rFonts w:ascii="Taime" w:hAnsi="Taime" w:cs="Times New Roman"/>
          <w:b/>
          <w:bCs/>
          <w:sz w:val="24"/>
          <w:szCs w:val="24"/>
        </w:rPr>
      </w:pPr>
      <w:r w:rsidRPr="00D2762A">
        <w:rPr>
          <w:rFonts w:ascii="Taime" w:hAnsi="Taime" w:cs="Times New Roman"/>
          <w:b/>
          <w:bCs/>
          <w:sz w:val="24"/>
          <w:szCs w:val="24"/>
        </w:rPr>
        <w:t>XII</w:t>
      </w:r>
      <w:r w:rsidR="00756FAA" w:rsidRPr="00D2762A">
        <w:rPr>
          <w:rFonts w:ascii="Taime" w:hAnsi="Taime" w:cs="Times New Roman"/>
          <w:b/>
          <w:bCs/>
          <w:sz w:val="24"/>
          <w:szCs w:val="24"/>
        </w:rPr>
        <w:t>.</w:t>
      </w:r>
      <w:r w:rsidRPr="00D2762A">
        <w:rPr>
          <w:rFonts w:ascii="Taime" w:hAnsi="Taime" w:cs="Times New Roman"/>
          <w:b/>
          <w:bCs/>
          <w:sz w:val="24"/>
          <w:szCs w:val="24"/>
        </w:rPr>
        <w:t xml:space="preserve">  WARUNKI UDZIAŁU W POSTĘPOWANIU</w:t>
      </w:r>
    </w:p>
    <w:p w14:paraId="2C2C0C51" w14:textId="77777777" w:rsidR="0097102A" w:rsidRPr="00D2762A" w:rsidRDefault="0097102A" w:rsidP="0097102A">
      <w:pPr>
        <w:jc w:val="both"/>
        <w:rPr>
          <w:rFonts w:ascii="Taime" w:hAnsi="Taime" w:cs="Times New Roman"/>
          <w:sz w:val="24"/>
          <w:szCs w:val="24"/>
        </w:rPr>
      </w:pPr>
      <w:r w:rsidRPr="00D2762A">
        <w:rPr>
          <w:rFonts w:ascii="Taime" w:hAnsi="Taime" w:cs="Times New Roman"/>
          <w:b/>
          <w:sz w:val="24"/>
          <w:szCs w:val="24"/>
        </w:rPr>
        <w:t>(dotyczy wszystkich części)</w:t>
      </w:r>
    </w:p>
    <w:p w14:paraId="043C0AAA" w14:textId="77777777" w:rsidR="00391860" w:rsidRPr="00D2762A" w:rsidRDefault="00391860" w:rsidP="004D468D">
      <w:pPr>
        <w:spacing w:line="240" w:lineRule="auto"/>
        <w:jc w:val="both"/>
        <w:rPr>
          <w:rFonts w:ascii="Taime" w:hAnsi="Taime" w:cs="Times New Roman"/>
          <w:sz w:val="24"/>
          <w:szCs w:val="24"/>
        </w:rPr>
      </w:pPr>
      <w:r w:rsidRPr="00D2762A">
        <w:rPr>
          <w:rFonts w:ascii="Taime" w:hAnsi="Taime" w:cs="Times New Roman"/>
          <w:sz w:val="24"/>
          <w:szCs w:val="24"/>
        </w:rPr>
        <w:t xml:space="preserve">1. O udzielenie zamówienia mogą ubiegać się Wykonawcy, którzy nie podlegają wykluczeniu na zasadach określonych w Rozdziale XI SWZ oraz spełniają określone przez Zamawiającego warunki udziału w postępowaniu. </w:t>
      </w:r>
    </w:p>
    <w:p w14:paraId="0E71BB75" w14:textId="77777777" w:rsidR="00391860" w:rsidRPr="00D2762A" w:rsidRDefault="00391860" w:rsidP="004D468D">
      <w:pPr>
        <w:spacing w:line="240" w:lineRule="auto"/>
        <w:jc w:val="both"/>
        <w:rPr>
          <w:rFonts w:ascii="Taime" w:hAnsi="Taime" w:cs="Times New Roman"/>
          <w:sz w:val="24"/>
          <w:szCs w:val="24"/>
        </w:rPr>
      </w:pPr>
      <w:r w:rsidRPr="00D2762A">
        <w:rPr>
          <w:rFonts w:ascii="Taime" w:hAnsi="Taime" w:cs="Times New Roman"/>
          <w:sz w:val="24"/>
          <w:szCs w:val="24"/>
        </w:rPr>
        <w:t xml:space="preserve">2. O udzielenie zamówienia mogą ubiegać się Wykonawcy, którzy spełniają następujące warunki udziału w postępowaniu dotyczące: </w:t>
      </w:r>
    </w:p>
    <w:p w14:paraId="3C31249C" w14:textId="77777777"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t xml:space="preserve">zdolności do występowania w obrocie gospodarczym: Zamawiający nie stawia warunku w powyższym zakresie. Wykonawca składa Oświadczenie zgodnie z Zał. nr 3 </w:t>
      </w:r>
    </w:p>
    <w:p w14:paraId="44565BD9" w14:textId="77777777"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t>uprawnień do prowadzenia określonej działalności gospodarczej lub zawodowej, o ile wynika to z odrębnych przepisów: Zamawiający nie stawia warunku w powyższym zakresie. Wykonawca składa Oświadczenie zgodnie z Zał. nr 3</w:t>
      </w:r>
    </w:p>
    <w:p w14:paraId="400E723E" w14:textId="77777777"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t>sytuacji ekonomicznej lub finansowej: Zamawiający nie stawia warunku w powyższym zakresie. Wykonawca składa Oświadczenie zgodnie z Zał. nr 3</w:t>
      </w:r>
    </w:p>
    <w:p w14:paraId="05418945" w14:textId="3888C362" w:rsidR="00391860" w:rsidRPr="00D2762A" w:rsidRDefault="00391860" w:rsidP="004D468D">
      <w:pPr>
        <w:numPr>
          <w:ilvl w:val="0"/>
          <w:numId w:val="9"/>
        </w:numPr>
        <w:spacing w:line="240" w:lineRule="auto"/>
        <w:contextualSpacing/>
        <w:jc w:val="both"/>
        <w:rPr>
          <w:rFonts w:ascii="Taime" w:hAnsi="Taime" w:cs="Times New Roman"/>
          <w:sz w:val="24"/>
          <w:szCs w:val="24"/>
        </w:rPr>
      </w:pPr>
      <w:r w:rsidRPr="00D2762A">
        <w:rPr>
          <w:rFonts w:ascii="Taime" w:hAnsi="Taime" w:cs="Times New Roman"/>
          <w:sz w:val="24"/>
          <w:szCs w:val="24"/>
        </w:rPr>
        <w:t>zdolności technicznej lub zawodowej: Zamawiający nie stawia warunku w powyższym zakresie. Wykonawca składa Oświadczenie zgodnie z Zał. nr 3</w:t>
      </w:r>
    </w:p>
    <w:p w14:paraId="71BC6409" w14:textId="77777777" w:rsidR="004D468D" w:rsidRPr="00D2762A" w:rsidRDefault="004D468D" w:rsidP="004D468D">
      <w:pPr>
        <w:spacing w:line="240" w:lineRule="auto"/>
        <w:ind w:left="360"/>
        <w:contextualSpacing/>
        <w:jc w:val="both"/>
        <w:rPr>
          <w:rFonts w:ascii="Taime" w:hAnsi="Taime" w:cs="Times New Roman"/>
          <w:sz w:val="24"/>
          <w:szCs w:val="24"/>
        </w:rPr>
      </w:pPr>
    </w:p>
    <w:p w14:paraId="3E3BE040" w14:textId="716B1AF7" w:rsidR="00391860" w:rsidRPr="00D2762A" w:rsidRDefault="00391860" w:rsidP="00685BCB">
      <w:pPr>
        <w:spacing w:line="240" w:lineRule="auto"/>
        <w:jc w:val="both"/>
        <w:rPr>
          <w:rFonts w:ascii="Taime" w:hAnsi="Taime" w:cs="Times New Roman"/>
          <w:sz w:val="24"/>
          <w:szCs w:val="24"/>
        </w:rPr>
      </w:pPr>
      <w:r w:rsidRPr="00D2762A">
        <w:rPr>
          <w:rFonts w:ascii="Taime" w:hAnsi="Taime" w:cs="Times New Roman"/>
          <w:sz w:val="24"/>
          <w:szCs w:val="24"/>
        </w:rPr>
        <w:t xml:space="preserve">3. Zamawiający może na każdym etapie postępowania, uznać, że Wykonawca nie posiada wymaganych zdolności, jeżeli posiadanie przez wykonawcę sprzecznych interesów, </w:t>
      </w:r>
      <w:r w:rsidR="000876D4" w:rsidRPr="00D2762A">
        <w:rPr>
          <w:rFonts w:ascii="Taime" w:hAnsi="Taime" w:cs="Times New Roman"/>
          <w:sz w:val="24"/>
          <w:szCs w:val="24"/>
        </w:rPr>
        <w:br/>
      </w:r>
      <w:r w:rsidRPr="00D2762A">
        <w:rPr>
          <w:rFonts w:ascii="Taime" w:hAnsi="Taime" w:cs="Times New Roman"/>
          <w:sz w:val="24"/>
          <w:szCs w:val="24"/>
        </w:rPr>
        <w:t>w szczególności zaangażowanie zasobów technicznych lub zawodowych wykonawcy w inne przedsięwzięcia gospodarcze wykonawcy może mieć negatywny wpływ na realizację zamówienia.</w:t>
      </w:r>
    </w:p>
    <w:p w14:paraId="34F675DC" w14:textId="77777777" w:rsidR="00756FAA" w:rsidRPr="00D2762A" w:rsidRDefault="00756FAA" w:rsidP="00685BCB">
      <w:pPr>
        <w:spacing w:line="240" w:lineRule="auto"/>
        <w:jc w:val="both"/>
        <w:rPr>
          <w:rFonts w:ascii="Taime" w:hAnsi="Taime" w:cs="Times New Roman"/>
          <w:sz w:val="24"/>
          <w:szCs w:val="24"/>
        </w:rPr>
      </w:pPr>
    </w:p>
    <w:p w14:paraId="1A16DC55" w14:textId="2439690B" w:rsidR="00391860" w:rsidRPr="00D2762A" w:rsidRDefault="00391860" w:rsidP="00756FAA">
      <w:pPr>
        <w:spacing w:line="240" w:lineRule="auto"/>
        <w:jc w:val="both"/>
        <w:rPr>
          <w:rFonts w:ascii="Taime" w:hAnsi="Taime" w:cs="Times New Roman"/>
          <w:b/>
          <w:bCs/>
          <w:sz w:val="24"/>
          <w:szCs w:val="24"/>
        </w:rPr>
      </w:pPr>
      <w:r w:rsidRPr="00D2762A">
        <w:rPr>
          <w:rFonts w:ascii="Taime" w:hAnsi="Taime" w:cs="Times New Roman"/>
          <w:b/>
          <w:bCs/>
          <w:sz w:val="24"/>
          <w:szCs w:val="24"/>
        </w:rPr>
        <w:t>X</w:t>
      </w:r>
      <w:r w:rsidR="0023755B" w:rsidRPr="00D2762A">
        <w:rPr>
          <w:rFonts w:ascii="Taime" w:hAnsi="Taime" w:cs="Times New Roman"/>
          <w:b/>
          <w:bCs/>
          <w:sz w:val="24"/>
          <w:szCs w:val="24"/>
        </w:rPr>
        <w:t>III</w:t>
      </w:r>
      <w:r w:rsidR="00685BCB" w:rsidRPr="00D2762A">
        <w:rPr>
          <w:rFonts w:ascii="Taime" w:hAnsi="Taime" w:cs="Times New Roman"/>
          <w:b/>
          <w:bCs/>
          <w:sz w:val="24"/>
          <w:szCs w:val="24"/>
        </w:rPr>
        <w:t>.</w:t>
      </w:r>
      <w:r w:rsidRPr="00D2762A">
        <w:rPr>
          <w:rFonts w:ascii="Taime" w:hAnsi="Taime" w:cs="Times New Roman"/>
          <w:b/>
          <w:bCs/>
          <w:sz w:val="24"/>
          <w:szCs w:val="24"/>
        </w:rPr>
        <w:t xml:space="preserve"> INFORMACJA O PODMIOTOWYCH ŚRODKACH DOWODOWYCH ŻĄDANYCH W CELU POTWIERDZENIA SPEŁNIANIA WARUNKÓW UDZIAŁU W POSTĘPOWANIU ORAZ WYKAZANIA PODSTAW WYKLUCZENIA</w:t>
      </w:r>
    </w:p>
    <w:p w14:paraId="75124383" w14:textId="08D205CF" w:rsidR="0097102A" w:rsidRPr="00D2762A" w:rsidRDefault="0097102A" w:rsidP="00756FAA">
      <w:pPr>
        <w:jc w:val="both"/>
        <w:rPr>
          <w:rFonts w:ascii="Taime" w:hAnsi="Taime" w:cs="Times New Roman"/>
          <w:b/>
          <w:sz w:val="24"/>
          <w:szCs w:val="24"/>
        </w:rPr>
      </w:pPr>
      <w:r w:rsidRPr="00D2762A">
        <w:rPr>
          <w:rFonts w:ascii="Taime" w:hAnsi="Taime" w:cs="Times New Roman"/>
          <w:b/>
          <w:sz w:val="24"/>
          <w:szCs w:val="24"/>
        </w:rPr>
        <w:t>(dotyczy wszystkich części)</w:t>
      </w:r>
    </w:p>
    <w:p w14:paraId="7C358494" w14:textId="77777777" w:rsidR="0097102A" w:rsidRPr="00D2762A" w:rsidRDefault="0097102A" w:rsidP="0097102A">
      <w:pPr>
        <w:pStyle w:val="Akapitzlist"/>
        <w:ind w:left="360"/>
        <w:jc w:val="both"/>
        <w:rPr>
          <w:rFonts w:ascii="Taime" w:hAnsi="Taime"/>
        </w:rPr>
      </w:pPr>
    </w:p>
    <w:p w14:paraId="082C705C" w14:textId="77777777" w:rsidR="00B00EF3" w:rsidRPr="00D2762A" w:rsidRDefault="00B00EF3" w:rsidP="00B00EF3">
      <w:pPr>
        <w:numPr>
          <w:ilvl w:val="0"/>
          <w:numId w:val="9"/>
        </w:numPr>
        <w:spacing w:line="360" w:lineRule="auto"/>
        <w:contextualSpacing/>
        <w:jc w:val="both"/>
        <w:rPr>
          <w:rFonts w:ascii="Taime" w:hAnsi="Taime" w:cs="Times New Roman"/>
          <w:bCs/>
          <w:sz w:val="24"/>
          <w:szCs w:val="24"/>
        </w:rPr>
      </w:pPr>
      <w:r w:rsidRPr="00D2762A">
        <w:rPr>
          <w:rFonts w:ascii="Taime" w:hAnsi="Taime" w:cs="Times New Roman"/>
          <w:bCs/>
          <w:sz w:val="24"/>
          <w:szCs w:val="24"/>
        </w:rPr>
        <w:lastRenderedPageBreak/>
        <w:t xml:space="preserve">Oświadczenie wykonawcy składane na podst. art. 125 ust. 1 ustawy </w:t>
      </w:r>
      <w:proofErr w:type="spellStart"/>
      <w:r w:rsidRPr="00D2762A">
        <w:rPr>
          <w:rFonts w:ascii="Taime" w:hAnsi="Taime" w:cs="Times New Roman"/>
          <w:bCs/>
          <w:sz w:val="24"/>
          <w:szCs w:val="24"/>
        </w:rPr>
        <w:t>Pzp</w:t>
      </w:r>
      <w:proofErr w:type="spellEnd"/>
      <w:r w:rsidRPr="00D2762A">
        <w:rPr>
          <w:rFonts w:ascii="Taime" w:hAnsi="Taime" w:cs="Times New Roman"/>
          <w:bCs/>
          <w:sz w:val="24"/>
          <w:szCs w:val="24"/>
        </w:rPr>
        <w:t xml:space="preserve"> DOTYCZĄCE SPELNIENIA WARUNKÓW UDZIAŁU W POSTĘPOWANIU – zał. nr 3</w:t>
      </w:r>
    </w:p>
    <w:p w14:paraId="04A5478B" w14:textId="77777777" w:rsidR="00391860" w:rsidRPr="00D2762A" w:rsidRDefault="00391860" w:rsidP="00B00EF3">
      <w:pPr>
        <w:numPr>
          <w:ilvl w:val="0"/>
          <w:numId w:val="9"/>
        </w:numPr>
        <w:spacing w:line="360" w:lineRule="auto"/>
        <w:contextualSpacing/>
        <w:jc w:val="both"/>
        <w:rPr>
          <w:rFonts w:ascii="Taime" w:hAnsi="Taime" w:cs="Times New Roman"/>
          <w:bCs/>
          <w:sz w:val="24"/>
          <w:szCs w:val="24"/>
        </w:rPr>
      </w:pPr>
      <w:r w:rsidRPr="00D2762A">
        <w:rPr>
          <w:rFonts w:ascii="Taime" w:hAnsi="Taime" w:cs="Times New Roman"/>
          <w:bCs/>
          <w:sz w:val="24"/>
          <w:szCs w:val="24"/>
        </w:rPr>
        <w:t xml:space="preserve">Oświadczenie wykonawcy składane na podst. art. 125 ust. 1 ustawy </w:t>
      </w:r>
      <w:proofErr w:type="spellStart"/>
      <w:r w:rsidRPr="00D2762A">
        <w:rPr>
          <w:rFonts w:ascii="Taime" w:hAnsi="Taime" w:cs="Times New Roman"/>
          <w:bCs/>
          <w:sz w:val="24"/>
          <w:szCs w:val="24"/>
        </w:rPr>
        <w:t>Pzp</w:t>
      </w:r>
      <w:proofErr w:type="spellEnd"/>
      <w:r w:rsidRPr="00D2762A">
        <w:rPr>
          <w:rFonts w:ascii="Taime" w:hAnsi="Taime" w:cs="Times New Roman"/>
          <w:bCs/>
          <w:sz w:val="24"/>
          <w:szCs w:val="24"/>
        </w:rPr>
        <w:t xml:space="preserve"> DOTYCZĄCE SPELNIENIA WARUNKÓW UDZIAŁU W POSTĘPOWANIU – zał. nr 3</w:t>
      </w:r>
    </w:p>
    <w:p w14:paraId="53B654B2" w14:textId="77777777" w:rsidR="00391860" w:rsidRPr="00D2762A" w:rsidRDefault="00391860" w:rsidP="00685BCB">
      <w:pPr>
        <w:spacing w:after="0" w:line="240" w:lineRule="auto"/>
        <w:jc w:val="both"/>
        <w:rPr>
          <w:rFonts w:ascii="Taime" w:hAnsi="Taime" w:cs="Times New Roman"/>
          <w:sz w:val="24"/>
          <w:szCs w:val="24"/>
        </w:rPr>
      </w:pPr>
      <w:r w:rsidRPr="00D2762A">
        <w:rPr>
          <w:rFonts w:ascii="Taime" w:hAnsi="Taime" w:cs="Times New Roman"/>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 </w:t>
      </w:r>
    </w:p>
    <w:p w14:paraId="14DC0928" w14:textId="77777777" w:rsidR="00391860" w:rsidRPr="00D2762A" w:rsidRDefault="00391860" w:rsidP="00685BCB">
      <w:pPr>
        <w:spacing w:after="0" w:line="240" w:lineRule="auto"/>
        <w:jc w:val="both"/>
        <w:rPr>
          <w:rFonts w:ascii="Taime" w:hAnsi="Taime" w:cs="Times New Roman"/>
          <w:sz w:val="24"/>
          <w:szCs w:val="24"/>
        </w:rPr>
      </w:pPr>
      <w:r w:rsidRPr="00D2762A">
        <w:rPr>
          <w:rFonts w:ascii="Taime" w:hAnsi="Taime" w:cs="Times New Roman"/>
          <w:sz w:val="24"/>
          <w:szCs w:val="24"/>
        </w:rPr>
        <w:t xml:space="preserve">4)Wykonawca nie jest zobowiązany do złożenia podmiotowych środków dowodowych, które Zamawiający posiada, jeżeli Wykonawca wskaże te środki. </w:t>
      </w:r>
    </w:p>
    <w:p w14:paraId="58580ADD" w14:textId="77777777" w:rsidR="00391860" w:rsidRPr="00D2762A" w:rsidRDefault="00391860" w:rsidP="00685BCB">
      <w:pPr>
        <w:suppressAutoHyphens/>
        <w:spacing w:after="0" w:line="240" w:lineRule="auto"/>
        <w:jc w:val="both"/>
        <w:rPr>
          <w:rFonts w:ascii="Taime" w:eastAsia="Times New Roman" w:hAnsi="Taime" w:cs="Times New Roman"/>
          <w:sz w:val="24"/>
          <w:szCs w:val="24"/>
          <w:lang w:eastAsia="ar-SA"/>
        </w:rPr>
      </w:pPr>
      <w:r w:rsidRPr="00D2762A">
        <w:rPr>
          <w:rFonts w:ascii="Taime" w:eastAsia="Times New Roman" w:hAnsi="Taime" w:cs="Times New Roman"/>
          <w:sz w:val="24"/>
          <w:szCs w:val="24"/>
          <w:lang w:eastAsia="ar-SA"/>
        </w:rPr>
        <w:t xml:space="preserve">5) Jeżeli Wykonawca ma siedzibę lub miejsce zamieszkania poza terytorium Rzeczypospolitej Polskiej, zamiast dokumentu, o których mowa w Rozdziale </w:t>
      </w:r>
      <w:r w:rsidR="0023755B" w:rsidRPr="00D2762A">
        <w:rPr>
          <w:rFonts w:ascii="Taime" w:eastAsia="Times New Roman" w:hAnsi="Taime" w:cs="Times New Roman"/>
          <w:sz w:val="24"/>
          <w:szCs w:val="24"/>
          <w:lang w:eastAsia="ar-SA"/>
        </w:rPr>
        <w:t>XIII</w:t>
      </w:r>
      <w:r w:rsidRPr="00D2762A">
        <w:rPr>
          <w:rFonts w:ascii="Taime" w:eastAsia="Times New Roman" w:hAnsi="Taime" w:cs="Times New Roman"/>
          <w:sz w:val="24"/>
          <w:szCs w:val="24"/>
          <w:lang w:eastAsia="ar-SA"/>
        </w:rPr>
        <w:t xml:space="preserve">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14:paraId="44A59721" w14:textId="3F2C9375" w:rsidR="00391860" w:rsidRPr="00D2762A" w:rsidRDefault="00391860" w:rsidP="00685BCB">
      <w:pPr>
        <w:suppressAutoHyphens/>
        <w:spacing w:after="0" w:line="240" w:lineRule="auto"/>
        <w:jc w:val="both"/>
        <w:rPr>
          <w:rFonts w:ascii="Taime" w:eastAsia="Times New Roman" w:hAnsi="Taime" w:cs="Times New Roman"/>
          <w:sz w:val="24"/>
          <w:szCs w:val="24"/>
          <w:lang w:eastAsia="ar-SA"/>
        </w:rPr>
      </w:pPr>
      <w:r w:rsidRPr="00D2762A">
        <w:rPr>
          <w:rFonts w:ascii="Taime" w:eastAsia="Times New Roman" w:hAnsi="Taime" w:cs="Times New Roman"/>
          <w:sz w:val="24"/>
          <w:szCs w:val="24"/>
          <w:lang w:eastAsia="ar-SA"/>
        </w:rPr>
        <w:t>Jeżeli w kraju, w którym Wykonawca ma siedzibę lub miejsce zamieszkania, nie wydaje się dokumentów, o których mowa w Rozdziele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2C21B56A" w14:textId="77777777" w:rsidR="00685BCB" w:rsidRPr="00D2762A" w:rsidRDefault="00685BCB" w:rsidP="00685BCB">
      <w:pPr>
        <w:suppressAutoHyphens/>
        <w:spacing w:after="0" w:line="240" w:lineRule="auto"/>
        <w:jc w:val="both"/>
        <w:rPr>
          <w:rFonts w:ascii="Taime" w:eastAsia="Times New Roman" w:hAnsi="Taime" w:cs="Times New Roman"/>
          <w:sz w:val="24"/>
          <w:szCs w:val="24"/>
          <w:lang w:eastAsia="ar-SA"/>
        </w:rPr>
      </w:pPr>
    </w:p>
    <w:p w14:paraId="1FA39479" w14:textId="42BF47A6" w:rsidR="0023755B" w:rsidRPr="00D2762A" w:rsidRDefault="0023755B" w:rsidP="0023755B">
      <w:pPr>
        <w:jc w:val="both"/>
        <w:rPr>
          <w:rFonts w:ascii="Taime" w:hAnsi="Taime" w:cs="Times New Roman"/>
          <w:b/>
          <w:bCs/>
          <w:sz w:val="24"/>
          <w:szCs w:val="24"/>
        </w:rPr>
      </w:pPr>
      <w:r w:rsidRPr="00D2762A">
        <w:rPr>
          <w:rFonts w:ascii="Taime" w:hAnsi="Taime" w:cs="Times New Roman"/>
          <w:b/>
          <w:bCs/>
          <w:sz w:val="24"/>
          <w:szCs w:val="24"/>
        </w:rPr>
        <w:t>X</w:t>
      </w:r>
      <w:r w:rsidR="009A45E0" w:rsidRPr="00D2762A">
        <w:rPr>
          <w:rFonts w:ascii="Taime" w:hAnsi="Taime" w:cs="Times New Roman"/>
          <w:b/>
          <w:bCs/>
          <w:sz w:val="24"/>
          <w:szCs w:val="24"/>
        </w:rPr>
        <w:t>I</w:t>
      </w:r>
      <w:r w:rsidRPr="00D2762A">
        <w:rPr>
          <w:rFonts w:ascii="Taime" w:hAnsi="Taime" w:cs="Times New Roman"/>
          <w:b/>
          <w:bCs/>
          <w:sz w:val="24"/>
          <w:szCs w:val="24"/>
        </w:rPr>
        <w:t>V</w:t>
      </w:r>
      <w:r w:rsidR="00685BCB" w:rsidRPr="00D2762A">
        <w:rPr>
          <w:rFonts w:ascii="Taime" w:hAnsi="Taime" w:cs="Times New Roman"/>
          <w:b/>
          <w:bCs/>
          <w:sz w:val="24"/>
          <w:szCs w:val="24"/>
        </w:rPr>
        <w:t xml:space="preserve">. </w:t>
      </w:r>
      <w:r w:rsidRPr="00D2762A">
        <w:rPr>
          <w:rFonts w:ascii="Taime" w:hAnsi="Taime" w:cs="Times New Roman"/>
          <w:b/>
          <w:bCs/>
          <w:sz w:val="24"/>
          <w:szCs w:val="24"/>
        </w:rPr>
        <w:t>WYKONAWCY WSPÓLNIE UBIEGAJACY SIĘ O UDZIELENIE ZAMÓWIENIA</w:t>
      </w:r>
    </w:p>
    <w:p w14:paraId="10C384CA" w14:textId="77777777" w:rsidR="00685BCB" w:rsidRPr="00D2762A" w:rsidRDefault="00685BCB" w:rsidP="00685BCB">
      <w:pPr>
        <w:jc w:val="both"/>
        <w:rPr>
          <w:rFonts w:ascii="Taime" w:hAnsi="Taime" w:cs="Times New Roman"/>
          <w:sz w:val="24"/>
          <w:szCs w:val="24"/>
        </w:rPr>
      </w:pPr>
      <w:r w:rsidRPr="00D2762A">
        <w:rPr>
          <w:rFonts w:ascii="Taime" w:hAnsi="Taime" w:cs="Times New Roman"/>
          <w:b/>
          <w:sz w:val="24"/>
          <w:szCs w:val="24"/>
        </w:rPr>
        <w:t>(dotyczy wszystkich części)</w:t>
      </w:r>
    </w:p>
    <w:p w14:paraId="1245B61E" w14:textId="73E45D9E" w:rsidR="0023755B" w:rsidRPr="00D2762A" w:rsidRDefault="00756FAA" w:rsidP="0023755B">
      <w:pPr>
        <w:jc w:val="both"/>
        <w:rPr>
          <w:rFonts w:ascii="Taime" w:hAnsi="Taime" w:cs="Times New Roman"/>
          <w:sz w:val="24"/>
          <w:szCs w:val="24"/>
        </w:rPr>
      </w:pPr>
      <w:r w:rsidRPr="00D2762A">
        <w:rPr>
          <w:rFonts w:ascii="Taime" w:hAnsi="Taime" w:cs="Times New Roman"/>
          <w:sz w:val="24"/>
          <w:szCs w:val="24"/>
        </w:rPr>
        <w:t>1.</w:t>
      </w:r>
      <w:r w:rsidR="0023755B" w:rsidRPr="00D2762A">
        <w:rPr>
          <w:rFonts w:ascii="Taime" w:hAnsi="Taime" w:cs="Times New Roman"/>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17685C11" w14:textId="2B2A65DD"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2. W przypadku Wykonawców wspólnie ubiegających się o udzielenie zamówienia, oświadczenia, o których mowa w Rozdziale XIII SWZ, składa każdy z Wykonawców. Oświadczenia te potwierdzają brak podstaw wykluczenia oraz spełnianie warunków udziału w zakresie, w jakim każdy z Wykonawców wykazuje spełnianie warunków udziału w postępowaniu.</w:t>
      </w:r>
      <w:r w:rsidRPr="00D2762A">
        <w:rPr>
          <w:rFonts w:ascii="Taime" w:hAnsi="Taime" w:cs="Times New Roman"/>
          <w:sz w:val="24"/>
          <w:szCs w:val="24"/>
        </w:rPr>
        <w:br/>
        <w:t>3. Oświadczenia i dokumenty potwierdzające brak podstaw do wykluczenia z postępowania składa każdy z Wykonawców wspólnie ubiegających się o zamówienie.</w:t>
      </w:r>
    </w:p>
    <w:p w14:paraId="61AA6AAD" w14:textId="77777777" w:rsidR="00EB16CE" w:rsidRPr="00D2762A" w:rsidRDefault="0023755B" w:rsidP="0023755B">
      <w:pPr>
        <w:jc w:val="both"/>
        <w:rPr>
          <w:rFonts w:ascii="Taime" w:hAnsi="Taime" w:cs="Times New Roman"/>
          <w:b/>
          <w:bCs/>
          <w:sz w:val="24"/>
          <w:szCs w:val="24"/>
        </w:rPr>
      </w:pPr>
      <w:r w:rsidRPr="00D2762A">
        <w:rPr>
          <w:rFonts w:ascii="Taime" w:hAnsi="Taime" w:cs="Times New Roman"/>
          <w:b/>
          <w:bCs/>
          <w:sz w:val="24"/>
          <w:szCs w:val="24"/>
        </w:rPr>
        <w:t>XV</w:t>
      </w:r>
      <w:r w:rsidR="00685BCB" w:rsidRPr="00D2762A">
        <w:rPr>
          <w:rFonts w:ascii="Taime" w:hAnsi="Taime" w:cs="Times New Roman"/>
          <w:b/>
          <w:bCs/>
          <w:sz w:val="24"/>
          <w:szCs w:val="24"/>
        </w:rPr>
        <w:t xml:space="preserve">. </w:t>
      </w:r>
      <w:r w:rsidR="009A45E0" w:rsidRPr="00D2762A">
        <w:rPr>
          <w:rFonts w:ascii="Taime" w:hAnsi="Taime" w:cs="Times New Roman"/>
          <w:b/>
          <w:bCs/>
          <w:sz w:val="24"/>
          <w:szCs w:val="24"/>
        </w:rPr>
        <w:t xml:space="preserve"> </w:t>
      </w:r>
      <w:r w:rsidRPr="00D2762A">
        <w:rPr>
          <w:rFonts w:ascii="Taime" w:hAnsi="Taime" w:cs="Times New Roman"/>
          <w:b/>
          <w:bCs/>
          <w:sz w:val="24"/>
          <w:szCs w:val="24"/>
        </w:rPr>
        <w:t xml:space="preserve">JAWNOŚĆ POSTĘPOWANIA </w:t>
      </w:r>
    </w:p>
    <w:p w14:paraId="449B0F31" w14:textId="26ECB361" w:rsidR="0023755B" w:rsidRPr="00D2762A" w:rsidRDefault="00685BCB" w:rsidP="0023755B">
      <w:pPr>
        <w:jc w:val="both"/>
        <w:rPr>
          <w:rFonts w:ascii="Taime" w:hAnsi="Taime" w:cs="Times New Roman"/>
          <w:sz w:val="24"/>
          <w:szCs w:val="24"/>
        </w:rPr>
      </w:pPr>
      <w:r w:rsidRPr="00D2762A">
        <w:rPr>
          <w:rFonts w:ascii="Taime" w:hAnsi="Taime" w:cs="Times New Roman"/>
          <w:b/>
          <w:sz w:val="24"/>
          <w:szCs w:val="24"/>
        </w:rPr>
        <w:t>(</w:t>
      </w:r>
      <w:r w:rsidR="0023755B" w:rsidRPr="00D2762A">
        <w:rPr>
          <w:rFonts w:ascii="Taime" w:hAnsi="Taime" w:cs="Times New Roman"/>
          <w:b/>
          <w:sz w:val="24"/>
          <w:szCs w:val="24"/>
        </w:rPr>
        <w:t>dot</w:t>
      </w:r>
      <w:r w:rsidRPr="00D2762A">
        <w:rPr>
          <w:rFonts w:ascii="Taime" w:hAnsi="Taime" w:cs="Times New Roman"/>
          <w:b/>
          <w:sz w:val="24"/>
          <w:szCs w:val="24"/>
        </w:rPr>
        <w:t>yczy</w:t>
      </w:r>
      <w:r w:rsidR="0023755B" w:rsidRPr="00D2762A">
        <w:rPr>
          <w:rFonts w:ascii="Taime" w:hAnsi="Taime" w:cs="Times New Roman"/>
          <w:b/>
          <w:sz w:val="24"/>
          <w:szCs w:val="24"/>
        </w:rPr>
        <w:t xml:space="preserve"> wszystkich części</w:t>
      </w:r>
      <w:r w:rsidRPr="00D2762A">
        <w:rPr>
          <w:rFonts w:ascii="Taime" w:hAnsi="Taime" w:cs="Times New Roman"/>
          <w:b/>
          <w:sz w:val="24"/>
          <w:szCs w:val="24"/>
        </w:rPr>
        <w:t>)</w:t>
      </w:r>
    </w:p>
    <w:p w14:paraId="0BA2AD1C" w14:textId="6A3B5551"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lastRenderedPageBreak/>
        <w:t xml:space="preserve">1. Zamawiający prowadzi i udostępnia protokół postępowania na zasadach określonych </w:t>
      </w:r>
      <w:r w:rsidR="00C06203" w:rsidRPr="00D2762A">
        <w:rPr>
          <w:rFonts w:ascii="Taime" w:hAnsi="Taime" w:cs="Times New Roman"/>
          <w:sz w:val="24"/>
          <w:szCs w:val="24"/>
        </w:rPr>
        <w:br/>
      </w:r>
      <w:r w:rsidRPr="00D2762A">
        <w:rPr>
          <w:rFonts w:ascii="Taime" w:hAnsi="Taime" w:cs="Times New Roman"/>
          <w:sz w:val="24"/>
          <w:szCs w:val="24"/>
        </w:rPr>
        <w:t xml:space="preserve">w ustawie oraz Rozporządzeniu Ministra Rozwoju, Pracy i Technologii </w:t>
      </w:r>
      <w:r w:rsidR="00C06203" w:rsidRPr="00D2762A">
        <w:rPr>
          <w:rFonts w:ascii="Taime" w:hAnsi="Taime" w:cs="Times New Roman"/>
          <w:sz w:val="24"/>
          <w:szCs w:val="24"/>
        </w:rPr>
        <w:br/>
      </w:r>
      <w:r w:rsidRPr="00D2762A">
        <w:rPr>
          <w:rFonts w:ascii="Taime" w:hAnsi="Taime" w:cs="Times New Roman"/>
          <w:sz w:val="24"/>
          <w:szCs w:val="24"/>
        </w:rPr>
        <w:t xml:space="preserve">z dnia 18 grudnia 2020 r w sprawie protokołów postępowania oraz dokumentacji postępowania o udzielenie zamówienia publicznego. </w:t>
      </w:r>
    </w:p>
    <w:p w14:paraId="7AD7CAA2" w14:textId="1396F67E"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w:t>
      </w:r>
      <w:r w:rsidR="00EB16CE" w:rsidRPr="00D2762A">
        <w:rPr>
          <w:rFonts w:ascii="Taime" w:hAnsi="Taime" w:cs="Times New Roman"/>
          <w:sz w:val="24"/>
          <w:szCs w:val="24"/>
        </w:rPr>
        <w:br/>
      </w:r>
      <w:r w:rsidRPr="00D2762A">
        <w:rPr>
          <w:rFonts w:ascii="Taime" w:hAnsi="Taime" w:cs="Times New Roman"/>
          <w:sz w:val="24"/>
          <w:szCs w:val="24"/>
        </w:rPr>
        <w:t xml:space="preserve">i odpowiednio oznaczonym pliku. Zamawiający nie ponosi odpowiedzialności za ujawnienie tych informacji, w sytuacji, gdy wykonawca nie wydzieli tych informacji i odpowiednio nie oznaczy. Wykonawca nie może zastrzec informacji, o których mowa w art. 222 ust. 5 ustawy. </w:t>
      </w:r>
    </w:p>
    <w:p w14:paraId="4385A349" w14:textId="77777777" w:rsidR="000876D4" w:rsidRPr="00D2762A" w:rsidRDefault="0023755B" w:rsidP="0023755B">
      <w:pPr>
        <w:spacing w:after="200" w:line="276" w:lineRule="auto"/>
        <w:jc w:val="both"/>
        <w:rPr>
          <w:rFonts w:ascii="Taime" w:hAnsi="Taime" w:cs="Times New Roman"/>
          <w:sz w:val="24"/>
          <w:szCs w:val="24"/>
        </w:rPr>
      </w:pPr>
      <w:r w:rsidRPr="00D2762A">
        <w:rPr>
          <w:rFonts w:ascii="Taime" w:hAnsi="Taime" w:cs="Times New Roman"/>
          <w:sz w:val="24"/>
          <w:szCs w:val="24"/>
        </w:rPr>
        <w:t>3.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14:paraId="2DB8B40B" w14:textId="37B26F2E" w:rsidR="00EB16CE" w:rsidRDefault="0023755B" w:rsidP="0023755B">
      <w:pPr>
        <w:spacing w:after="200" w:line="276" w:lineRule="auto"/>
        <w:jc w:val="both"/>
        <w:rPr>
          <w:rFonts w:ascii="Taime" w:hAnsi="Taime" w:cs="Times New Roman"/>
          <w:sz w:val="24"/>
          <w:szCs w:val="24"/>
        </w:rPr>
      </w:pPr>
      <w:r w:rsidRPr="00D2762A">
        <w:rPr>
          <w:rFonts w:ascii="Taime" w:hAnsi="Taime" w:cs="Times New Roman"/>
          <w:sz w:val="24"/>
          <w:szCs w:val="24"/>
        </w:rPr>
        <w:t xml:space="preserve">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D2762A">
        <w:rPr>
          <w:rFonts w:ascii="Taime" w:hAnsi="Taime" w:cs="Times New Roman"/>
          <w:sz w:val="24"/>
          <w:szCs w:val="24"/>
        </w:rPr>
        <w:t>późn</w:t>
      </w:r>
      <w:proofErr w:type="spellEnd"/>
      <w:r w:rsidRPr="00D2762A">
        <w:rPr>
          <w:rFonts w:ascii="Taime" w:hAnsi="Taime" w:cs="Times New Roman"/>
          <w:sz w:val="24"/>
          <w:szCs w:val="24"/>
        </w:rPr>
        <w:t xml:space="preserve">. zm.), zwanego dalej "RODO", w celu umożliwienia korzystania za środków ochrony prawnej, </w:t>
      </w:r>
      <w:r w:rsidR="00EB16CE" w:rsidRPr="00D2762A">
        <w:rPr>
          <w:rFonts w:ascii="Taime" w:hAnsi="Taime" w:cs="Times New Roman"/>
          <w:sz w:val="24"/>
          <w:szCs w:val="24"/>
        </w:rPr>
        <w:br/>
      </w:r>
      <w:r w:rsidRPr="00D2762A">
        <w:rPr>
          <w:rFonts w:ascii="Taime" w:hAnsi="Taime" w:cs="Times New Roman"/>
          <w:sz w:val="24"/>
          <w:szCs w:val="24"/>
        </w:rPr>
        <w:t>o których mowa w ustawie, do upływu terminu na ich wniesienie.</w:t>
      </w:r>
    </w:p>
    <w:p w14:paraId="49F628BA" w14:textId="2CBAA35B" w:rsidR="00326BB7" w:rsidRPr="00326BB7" w:rsidRDefault="00326BB7" w:rsidP="00326BB7">
      <w:pPr>
        <w:spacing w:after="0" w:line="240" w:lineRule="auto"/>
        <w:ind w:firstLine="284"/>
        <w:jc w:val="both"/>
        <w:rPr>
          <w:rFonts w:ascii="Times New Roman" w:hAnsi="Times New Roman" w:cs="Times New Roman"/>
        </w:rPr>
      </w:pPr>
      <w:r w:rsidRPr="00326BB7">
        <w:rPr>
          <w:rFonts w:ascii="Times New Roman" w:hAnsi="Times New Roman" w:cs="Times New Roman"/>
          <w:sz w:val="24"/>
          <w:szCs w:val="24"/>
        </w:rPr>
        <w:t>5.</w:t>
      </w:r>
      <w:r w:rsidRPr="00326BB7">
        <w:rPr>
          <w:rFonts w:ascii="Times New Roman" w:hAnsi="Times New Roman" w:cs="Times New Roman"/>
        </w:rPr>
        <w:t xml:space="preserve"> W związku z realizacją wymogów art. 13 Rozporządzenia Parlamentu Europejskiego i Rady (UE) 2016/679 z dnia 27 kwietnia 2016 r. w sprawie ochrony osób fizycznych w związku z przetwarzaniem danych osobowych i w sprawie swobodnego przepływu takich danych oraz uchylenia dyrektywy 95/46/WE (zwanego dalej ogólnym rozporządzeniem o ochronie danych „RODO”), informujemy, że: </w:t>
      </w:r>
    </w:p>
    <w:p w14:paraId="03855379" w14:textId="77777777" w:rsidR="00326BB7" w:rsidRPr="00326BB7" w:rsidRDefault="00326BB7" w:rsidP="00326BB7">
      <w:pPr>
        <w:numPr>
          <w:ilvl w:val="0"/>
          <w:numId w:val="31"/>
        </w:numPr>
        <w:spacing w:after="0" w:line="240" w:lineRule="auto"/>
        <w:jc w:val="both"/>
        <w:rPr>
          <w:rFonts w:ascii="Times New Roman" w:hAnsi="Times New Roman" w:cs="Times New Roman"/>
        </w:rPr>
      </w:pPr>
      <w:r w:rsidRPr="00326BB7">
        <w:rPr>
          <w:rFonts w:ascii="Times New Roman" w:eastAsia="Times New Roman" w:hAnsi="Times New Roman" w:cs="Times New Roman"/>
          <w:lang w:eastAsia="pl-PL"/>
        </w:rPr>
        <w:t xml:space="preserve">Administratorem Pani/Pana danych osobowych jest Przedszkole nr 1 „Kosmatek”. </w:t>
      </w:r>
      <w:r w:rsidRPr="00326BB7">
        <w:rPr>
          <w:rFonts w:ascii="Times New Roman" w:eastAsia="Times New Roman" w:hAnsi="Times New Roman" w:cs="Times New Roman"/>
          <w:lang w:eastAsia="pl-PL"/>
        </w:rPr>
        <w:br/>
        <w:t xml:space="preserve">Placówka </w:t>
      </w:r>
      <w:r w:rsidRPr="00326BB7">
        <w:rPr>
          <w:rFonts w:ascii="Times New Roman" w:hAnsi="Times New Roman" w:cs="Times New Roman"/>
        </w:rPr>
        <w:t xml:space="preserve">reprezentowana przez Dyrektora, z siedzibą w Koninie 62-500, ul. M. Kopernika 14, tel. 63 2429527, e-mail: </w:t>
      </w:r>
      <w:r w:rsidRPr="00326BB7">
        <w:rPr>
          <w:rFonts w:ascii="Times New Roman" w:hAnsi="Times New Roman" w:cs="Times New Roman"/>
          <w:color w:val="0563C1" w:themeColor="hyperlink"/>
          <w:u w:val="single"/>
        </w:rPr>
        <w:t>kosmatek@przedszkole1-konin.pl</w:t>
      </w:r>
      <w:r w:rsidRPr="00326BB7">
        <w:rPr>
          <w:rFonts w:ascii="Times New Roman" w:hAnsi="Times New Roman" w:cs="Times New Roman"/>
        </w:rPr>
        <w:t xml:space="preserve"> </w:t>
      </w:r>
    </w:p>
    <w:p w14:paraId="2CDFEBA6" w14:textId="77777777" w:rsidR="00326BB7" w:rsidRPr="00326BB7" w:rsidRDefault="00326BB7" w:rsidP="00326BB7">
      <w:pPr>
        <w:numPr>
          <w:ilvl w:val="0"/>
          <w:numId w:val="31"/>
        </w:numPr>
        <w:spacing w:after="0" w:line="240" w:lineRule="auto"/>
        <w:ind w:left="714" w:hanging="357"/>
        <w:jc w:val="both"/>
        <w:rPr>
          <w:rFonts w:ascii="Times New Roman" w:hAnsi="Times New Roman" w:cs="Times New Roman"/>
        </w:rPr>
      </w:pPr>
      <w:r w:rsidRPr="00326BB7">
        <w:rPr>
          <w:rFonts w:ascii="Times New Roman" w:hAnsi="Times New Roman" w:cs="Times New Roman"/>
        </w:rPr>
        <w:t xml:space="preserve">Kontakt z Inspektorem Ochrony Danych Panią Mariką Tomaszewską – Nowicką  jest możliwy pod adresem: Urząd Miejski w Koninie, tel. 63 240-11-77, e-mail: </w:t>
      </w:r>
      <w:hyperlink r:id="rId9" w:history="1">
        <w:r w:rsidRPr="00326BB7">
          <w:rPr>
            <w:rFonts w:ascii="Times New Roman" w:hAnsi="Times New Roman" w:cs="Times New Roman"/>
            <w:color w:val="0563C1" w:themeColor="hyperlink"/>
            <w:u w:val="single"/>
          </w:rPr>
          <w:t>iod@konin.um.gov.pl</w:t>
        </w:r>
      </w:hyperlink>
    </w:p>
    <w:p w14:paraId="25601CF8" w14:textId="77777777" w:rsidR="00326BB7" w:rsidRPr="00326BB7" w:rsidRDefault="00326BB7" w:rsidP="00326BB7">
      <w:pPr>
        <w:spacing w:after="0" w:line="240" w:lineRule="auto"/>
        <w:ind w:left="714"/>
        <w:rPr>
          <w:rFonts w:ascii="Times New Roman" w:hAnsi="Times New Roman" w:cs="Times New Roman"/>
        </w:rPr>
      </w:pPr>
      <w:r w:rsidRPr="00326BB7">
        <w:rPr>
          <w:rFonts w:ascii="Times New Roman" w:hAnsi="Times New Roman" w:cs="Times New Roman"/>
        </w:rPr>
        <w:t xml:space="preserve">Zastępca Inspektora Ochrony Danych Osobowych Pani Justyna Bruch - kontakt: </w:t>
      </w:r>
      <w:hyperlink r:id="rId10" w:history="1">
        <w:r w:rsidRPr="00326BB7">
          <w:rPr>
            <w:rFonts w:ascii="Times New Roman" w:hAnsi="Times New Roman" w:cs="Times New Roman"/>
            <w:color w:val="0563C1" w:themeColor="hyperlink"/>
            <w:u w:val="single"/>
          </w:rPr>
          <w:t>justyna.bruch@konin.um.gov.pl</w:t>
        </w:r>
      </w:hyperlink>
      <w:r w:rsidRPr="00326BB7">
        <w:rPr>
          <w:rFonts w:ascii="Times New Roman" w:hAnsi="Times New Roman" w:cs="Times New Roman"/>
          <w:color w:val="0563C1" w:themeColor="hyperlink"/>
          <w:u w:val="single"/>
        </w:rPr>
        <w:t>,</w:t>
      </w:r>
      <w:r w:rsidRPr="00326BB7">
        <w:rPr>
          <w:rFonts w:ascii="Times New Roman" w:hAnsi="Times New Roman" w:cs="Times New Roman"/>
          <w:color w:val="0563C1" w:themeColor="hyperlink"/>
        </w:rPr>
        <w:t xml:space="preserve">  </w:t>
      </w:r>
      <w:r w:rsidRPr="00326BB7">
        <w:rPr>
          <w:rFonts w:ascii="Times New Roman" w:hAnsi="Times New Roman" w:cs="Times New Roman"/>
        </w:rPr>
        <w:t>tel. 63 240-11-77</w:t>
      </w:r>
      <w:r w:rsidRPr="00326BB7">
        <w:rPr>
          <w:rFonts w:ascii="Times New Roman" w:hAnsi="Times New Roman" w:cs="Times New Roman"/>
          <w:color w:val="0563C1" w:themeColor="hyperlink"/>
          <w:u w:val="single"/>
        </w:rPr>
        <w:t xml:space="preserve">            </w:t>
      </w:r>
    </w:p>
    <w:p w14:paraId="73440B84" w14:textId="4043FCC4" w:rsidR="00326BB7" w:rsidRPr="00326BB7" w:rsidRDefault="00326BB7" w:rsidP="00326BB7">
      <w:pPr>
        <w:numPr>
          <w:ilvl w:val="0"/>
          <w:numId w:val="31"/>
        </w:numPr>
        <w:spacing w:after="0" w:line="240" w:lineRule="auto"/>
        <w:jc w:val="both"/>
        <w:rPr>
          <w:rFonts w:ascii="Times New Roman" w:hAnsi="Times New Roman" w:cs="Times New Roman"/>
        </w:rPr>
      </w:pPr>
      <w:r w:rsidRPr="00326BB7">
        <w:rPr>
          <w:rFonts w:ascii="Times New Roman" w:hAnsi="Times New Roman" w:cs="Times New Roman"/>
        </w:rPr>
        <w:t xml:space="preserve">Celem przetwarzania przez placówkę jest wypełnienie obowiązków publicznych nałożonych na nią przepisami prawa. </w:t>
      </w:r>
      <w:r w:rsidR="007B53D3">
        <w:rPr>
          <w:rFonts w:ascii="Times New Roman" w:hAnsi="Times New Roman" w:cs="Times New Roman"/>
        </w:rPr>
        <w:t xml:space="preserve">W </w:t>
      </w:r>
      <w:r w:rsidR="005E75D2">
        <w:rPr>
          <w:rFonts w:ascii="Times New Roman" w:hAnsi="Times New Roman" w:cs="Times New Roman"/>
        </w:rPr>
        <w:t xml:space="preserve">przypadku przeprowadzenia postępowania na </w:t>
      </w:r>
      <w:r w:rsidR="00ED28F3">
        <w:rPr>
          <w:rFonts w:ascii="Times New Roman" w:hAnsi="Times New Roman" w:cs="Times New Roman"/>
        </w:rPr>
        <w:t>dostawę</w:t>
      </w:r>
      <w:r w:rsidR="005E75D2">
        <w:rPr>
          <w:rFonts w:ascii="Times New Roman" w:hAnsi="Times New Roman" w:cs="Times New Roman"/>
        </w:rPr>
        <w:t xml:space="preserve"> artykułów żywnościowych </w:t>
      </w:r>
      <w:r w:rsidR="00ED28F3">
        <w:rPr>
          <w:rFonts w:ascii="Times New Roman" w:hAnsi="Times New Roman" w:cs="Times New Roman"/>
        </w:rPr>
        <w:t xml:space="preserve">w 2022 r. przetwarzanie wiąże się z wykonywaniem obowiązków wynikających z Ustawy PZP (DZ. U. z 2021 r. poz. 1129 ze </w:t>
      </w:r>
      <w:proofErr w:type="spellStart"/>
      <w:r w:rsidR="00ED28F3">
        <w:rPr>
          <w:rFonts w:ascii="Times New Roman" w:hAnsi="Times New Roman" w:cs="Times New Roman"/>
        </w:rPr>
        <w:t>zm</w:t>
      </w:r>
      <w:proofErr w:type="spellEnd"/>
      <w:r w:rsidR="00ED28F3">
        <w:rPr>
          <w:rFonts w:ascii="Times New Roman" w:hAnsi="Times New Roman" w:cs="Times New Roman"/>
        </w:rPr>
        <w:t xml:space="preserve">). </w:t>
      </w:r>
      <w:r w:rsidRPr="00326BB7">
        <w:rPr>
          <w:rFonts w:ascii="Times New Roman" w:hAnsi="Times New Roman" w:cs="Times New Roman"/>
        </w:rPr>
        <w:t xml:space="preserve">W przypadku danych osobowych dzieci jest to realizacja zadań oświatowych, dydaktycznych  i wychowawczych, zagwarantowanie dziecku bezpieczeństwa oraz wypełnienie obowiązku dotyczącego </w:t>
      </w:r>
      <w:r w:rsidRPr="00326BB7">
        <w:rPr>
          <w:rFonts w:ascii="Times New Roman" w:hAnsi="Times New Roman" w:cs="Times New Roman"/>
        </w:rPr>
        <w:lastRenderedPageBreak/>
        <w:t xml:space="preserve">uzupełniania i prowadzenia dokumentacji przebiegu nauczania, działalności wychowawczej i opiekuńczej. </w:t>
      </w:r>
    </w:p>
    <w:p w14:paraId="147AB45A" w14:textId="77777777" w:rsidR="00326BB7" w:rsidRPr="00326BB7" w:rsidRDefault="00326BB7" w:rsidP="00326BB7">
      <w:pPr>
        <w:spacing w:after="0" w:line="240" w:lineRule="auto"/>
        <w:ind w:left="720"/>
        <w:jc w:val="both"/>
        <w:rPr>
          <w:rFonts w:ascii="Times New Roman" w:hAnsi="Times New Roman" w:cs="Times New Roman"/>
        </w:rPr>
      </w:pPr>
      <w:r w:rsidRPr="00326BB7">
        <w:rPr>
          <w:rFonts w:ascii="Times New Roman" w:hAnsi="Times New Roman" w:cs="Times New Roman"/>
        </w:rPr>
        <w:t xml:space="preserve">Placówka przetwarza również, dane osobowe pracowników i kontrahentów w celu prawidłowej realizacji umów o pracę bądź innych umów zlecenia. </w:t>
      </w:r>
    </w:p>
    <w:p w14:paraId="42659BAA" w14:textId="77777777" w:rsidR="00326BB7" w:rsidRPr="00326BB7" w:rsidRDefault="00326BB7" w:rsidP="00326BB7">
      <w:pPr>
        <w:numPr>
          <w:ilvl w:val="0"/>
          <w:numId w:val="31"/>
        </w:numPr>
        <w:spacing w:after="0" w:line="240" w:lineRule="auto"/>
        <w:contextualSpacing/>
        <w:jc w:val="both"/>
        <w:rPr>
          <w:rFonts w:ascii="Times New Roman" w:hAnsi="Times New Roman" w:cs="Times New Roman"/>
        </w:rPr>
      </w:pPr>
      <w:r w:rsidRPr="00326BB7">
        <w:rPr>
          <w:rFonts w:ascii="Times New Roman" w:hAnsi="Times New Roman" w:cs="Times New Roman"/>
        </w:rPr>
        <w:t xml:space="preserve">W ramach wykonywania ustawowych obowiązków placówka przetwarzana dane osobowe uczniów, ich rodziców lub opiekunów prawnych na podstawie art. 6 ust. 1 lit. c lub art. 9 ust. 2 lit. g RODO, czyli wypełnienia przez szkołę/przedszkole/placówkę obowiązku, w ściśle określonych celach oraz zakresie, na podstawie konkretnych przepisów prawa. Przepisy te znajdują się przede wszystkim w ustawach: </w:t>
      </w:r>
    </w:p>
    <w:p w14:paraId="4F11A0B9" w14:textId="77777777" w:rsidR="00326BB7" w:rsidRPr="00326BB7" w:rsidRDefault="00326BB7" w:rsidP="00326BB7">
      <w:pPr>
        <w:numPr>
          <w:ilvl w:val="0"/>
          <w:numId w:val="32"/>
        </w:numPr>
        <w:spacing w:after="0" w:line="240" w:lineRule="auto"/>
        <w:contextualSpacing/>
        <w:jc w:val="both"/>
        <w:rPr>
          <w:rFonts w:ascii="Times New Roman" w:hAnsi="Times New Roman" w:cs="Times New Roman"/>
        </w:rPr>
      </w:pPr>
      <w:r w:rsidRPr="00326BB7">
        <w:rPr>
          <w:rFonts w:ascii="Times New Roman" w:hAnsi="Times New Roman" w:cs="Times New Roman"/>
        </w:rPr>
        <w:t xml:space="preserve">Ustawa z dnia 14 grudnia 2016 r. prawo oświatowe (Dz.U. z 2018 r., poz. 1148) </w:t>
      </w:r>
    </w:p>
    <w:p w14:paraId="724FBC7C" w14:textId="77777777" w:rsidR="00326BB7" w:rsidRPr="00326BB7" w:rsidRDefault="00326BB7" w:rsidP="00326BB7">
      <w:pPr>
        <w:numPr>
          <w:ilvl w:val="0"/>
          <w:numId w:val="32"/>
        </w:numPr>
        <w:spacing w:after="0" w:line="240" w:lineRule="auto"/>
        <w:contextualSpacing/>
        <w:jc w:val="both"/>
        <w:rPr>
          <w:rFonts w:ascii="Times New Roman" w:hAnsi="Times New Roman" w:cs="Times New Roman"/>
        </w:rPr>
      </w:pPr>
      <w:r w:rsidRPr="00326BB7">
        <w:rPr>
          <w:rFonts w:ascii="Times New Roman" w:hAnsi="Times New Roman" w:cs="Times New Roman"/>
        </w:rPr>
        <w:t>Ustawa z dnia 07 września 1991 r. o systemie oświaty (Dz.U. z 2018 r., poz. 1457)</w:t>
      </w:r>
    </w:p>
    <w:p w14:paraId="77FED4BC" w14:textId="77777777" w:rsidR="00326BB7" w:rsidRPr="00326BB7" w:rsidRDefault="00326BB7" w:rsidP="00326BB7">
      <w:pPr>
        <w:numPr>
          <w:ilvl w:val="0"/>
          <w:numId w:val="32"/>
        </w:numPr>
        <w:spacing w:after="0" w:line="240" w:lineRule="auto"/>
        <w:contextualSpacing/>
        <w:jc w:val="both"/>
        <w:rPr>
          <w:rFonts w:ascii="Times New Roman" w:hAnsi="Times New Roman" w:cs="Times New Roman"/>
        </w:rPr>
      </w:pPr>
      <w:r w:rsidRPr="00326BB7">
        <w:rPr>
          <w:rFonts w:ascii="Times New Roman" w:hAnsi="Times New Roman" w:cs="Times New Roman"/>
        </w:rPr>
        <w:t xml:space="preserve">Ustawa z dnia 15 kwietnia 2011 r. o systemie informacji oświatowej (Dz.U. z 2018 r., poz. 1900)  </w:t>
      </w:r>
    </w:p>
    <w:p w14:paraId="06341B86" w14:textId="77777777" w:rsidR="00326BB7" w:rsidRPr="00326BB7" w:rsidRDefault="00326BB7" w:rsidP="00326BB7">
      <w:pPr>
        <w:numPr>
          <w:ilvl w:val="0"/>
          <w:numId w:val="32"/>
        </w:numPr>
        <w:spacing w:after="0" w:line="240" w:lineRule="auto"/>
        <w:contextualSpacing/>
        <w:jc w:val="both"/>
        <w:rPr>
          <w:rFonts w:ascii="Times New Roman" w:hAnsi="Times New Roman" w:cs="Times New Roman"/>
        </w:rPr>
      </w:pPr>
      <w:r w:rsidRPr="00326BB7">
        <w:rPr>
          <w:rFonts w:ascii="Times New Roman" w:hAnsi="Times New Roman" w:cs="Times New Roman"/>
        </w:rPr>
        <w:t>Ustawa z dnia 26 stycznia 1982 r. Karta Nauczyciela (Dz.U. z 2018 r., poz. 967 i 2245, oraz z 2019 r., poz. 730)</w:t>
      </w:r>
    </w:p>
    <w:p w14:paraId="18109476" w14:textId="77777777" w:rsidR="00326BB7" w:rsidRPr="00326BB7" w:rsidRDefault="00326BB7" w:rsidP="00326BB7">
      <w:pPr>
        <w:numPr>
          <w:ilvl w:val="0"/>
          <w:numId w:val="32"/>
        </w:numPr>
        <w:spacing w:after="0" w:line="240" w:lineRule="auto"/>
        <w:contextualSpacing/>
        <w:jc w:val="both"/>
        <w:rPr>
          <w:rFonts w:ascii="Times New Roman" w:hAnsi="Times New Roman" w:cs="Times New Roman"/>
        </w:rPr>
      </w:pPr>
      <w:r w:rsidRPr="00326BB7">
        <w:rPr>
          <w:rFonts w:ascii="Times New Roman" w:hAnsi="Times New Roman" w:cs="Times New Roman"/>
        </w:rPr>
        <w:t>Ustawa z dnia 26 czerwca 1974 r. Kodeks pracy (Dz.U. z 2019 r., poz. 1040)</w:t>
      </w:r>
    </w:p>
    <w:p w14:paraId="4F1C2FDC" w14:textId="77777777" w:rsidR="00326BB7" w:rsidRPr="00326BB7" w:rsidRDefault="00326BB7" w:rsidP="00326BB7">
      <w:pPr>
        <w:numPr>
          <w:ilvl w:val="0"/>
          <w:numId w:val="32"/>
        </w:numPr>
        <w:spacing w:after="0" w:line="240" w:lineRule="auto"/>
        <w:contextualSpacing/>
        <w:jc w:val="both"/>
        <w:rPr>
          <w:rFonts w:ascii="Times New Roman" w:hAnsi="Times New Roman" w:cs="Times New Roman"/>
        </w:rPr>
      </w:pPr>
      <w:r w:rsidRPr="00326BB7">
        <w:rPr>
          <w:rFonts w:ascii="Times New Roman" w:hAnsi="Times New Roman" w:cs="Times New Roman"/>
        </w:rPr>
        <w:t xml:space="preserve">oraz aktów wykonawczych (m.in. rozporządzenia Ministra Edukacji Narodowej z dnia 29 sierpnia 2014 r., w sprawie sposobu prowadzenia przez publiczne przedszkola, </w:t>
      </w:r>
      <w:r w:rsidRPr="00326BB7">
        <w:rPr>
          <w:rFonts w:ascii="Times New Roman" w:hAnsi="Times New Roman" w:cs="Times New Roman"/>
        </w:rPr>
        <w:br/>
        <w:t xml:space="preserve">szkoły i placówki dokumentacji przebiegu nauczania, działalności wychowawczej </w:t>
      </w:r>
      <w:r w:rsidRPr="00326BB7">
        <w:rPr>
          <w:rFonts w:ascii="Times New Roman" w:hAnsi="Times New Roman" w:cs="Times New Roman"/>
        </w:rPr>
        <w:br/>
        <w:t xml:space="preserve">i opiekuńczej oraz rodzajów tej dokumentacji oraz rodzajów tej dokumentacji </w:t>
      </w:r>
      <w:r w:rsidRPr="00326BB7">
        <w:rPr>
          <w:rFonts w:ascii="Times New Roman" w:hAnsi="Times New Roman" w:cs="Times New Roman"/>
        </w:rPr>
        <w:br/>
        <w:t xml:space="preserve">(Dz.U. 2017 r., poz. 1646) oraz rozporządzenie Ministra Edukacji Narodowej z dnia </w:t>
      </w:r>
      <w:r w:rsidRPr="00326BB7">
        <w:rPr>
          <w:rFonts w:ascii="Times New Roman" w:hAnsi="Times New Roman" w:cs="Times New Roman"/>
        </w:rPr>
        <w:br/>
        <w:t xml:space="preserve">01 marca 2013 r. w sprawie uzyskania stopnia awansu zawodowego przez nauczycieli </w:t>
      </w:r>
      <w:r w:rsidRPr="00326BB7">
        <w:rPr>
          <w:rFonts w:ascii="Times New Roman" w:hAnsi="Times New Roman" w:cs="Times New Roman"/>
        </w:rPr>
        <w:br/>
        <w:t xml:space="preserve">(Dz.U. 2018 r., poz. 1574). </w:t>
      </w:r>
    </w:p>
    <w:p w14:paraId="0764DF38" w14:textId="77777777" w:rsidR="00326BB7" w:rsidRPr="00326BB7" w:rsidRDefault="00326BB7" w:rsidP="00326BB7">
      <w:pPr>
        <w:spacing w:after="0" w:line="240" w:lineRule="auto"/>
        <w:ind w:left="708"/>
        <w:jc w:val="both"/>
        <w:rPr>
          <w:rFonts w:ascii="Times New Roman" w:hAnsi="Times New Roman" w:cs="Times New Roman"/>
          <w:color w:val="FF0000"/>
        </w:rPr>
      </w:pPr>
      <w:r w:rsidRPr="00326BB7">
        <w:rPr>
          <w:rFonts w:ascii="Times New Roman" w:hAnsi="Times New Roman" w:cs="Times New Roman"/>
        </w:rPr>
        <w:t xml:space="preserve">Podstawą przetwarzania danych osobowych uczniów oraz ich rodziców lub opiekunów prawnych jest również zgoda tj. art. 6 ust. 1 lit. a lub art. 9 ust. 2 lit. a. Zgoda dotyczy przetwarzania danych osobowych w zakresie wizerunku.  </w:t>
      </w:r>
      <w:r w:rsidRPr="00326BB7">
        <w:rPr>
          <w:rFonts w:ascii="Times New Roman" w:hAnsi="Times New Roman" w:cs="Times New Roman"/>
          <w:color w:val="FF0000"/>
        </w:rPr>
        <w:t xml:space="preserve"> </w:t>
      </w:r>
    </w:p>
    <w:p w14:paraId="43D42815" w14:textId="77777777" w:rsidR="00326BB7" w:rsidRPr="00326BB7" w:rsidRDefault="00326BB7" w:rsidP="00326BB7">
      <w:pPr>
        <w:numPr>
          <w:ilvl w:val="0"/>
          <w:numId w:val="31"/>
        </w:numPr>
        <w:spacing w:after="0" w:line="240" w:lineRule="auto"/>
        <w:contextualSpacing/>
        <w:jc w:val="both"/>
        <w:rPr>
          <w:rFonts w:ascii="Times New Roman" w:hAnsi="Times New Roman" w:cs="Times New Roman"/>
          <w:color w:val="000000" w:themeColor="text1"/>
        </w:rPr>
      </w:pPr>
      <w:r w:rsidRPr="00326BB7">
        <w:rPr>
          <w:rFonts w:ascii="Times New Roman" w:hAnsi="Times New Roman" w:cs="Times New Roman"/>
          <w:color w:val="000000" w:themeColor="text1"/>
        </w:rPr>
        <w:t xml:space="preserve">Placówka nie przekazuje danych osobowych do państw trzecich i organizacji międzynarodowych. </w:t>
      </w:r>
    </w:p>
    <w:p w14:paraId="3D128512" w14:textId="77777777" w:rsidR="00326BB7" w:rsidRPr="00326BB7" w:rsidRDefault="00326BB7" w:rsidP="00326BB7">
      <w:pPr>
        <w:numPr>
          <w:ilvl w:val="0"/>
          <w:numId w:val="31"/>
        </w:numPr>
        <w:spacing w:after="0" w:line="240" w:lineRule="auto"/>
        <w:contextualSpacing/>
        <w:jc w:val="both"/>
        <w:rPr>
          <w:rFonts w:ascii="Times New Roman" w:hAnsi="Times New Roman" w:cs="Times New Roman"/>
          <w:color w:val="FF0000"/>
        </w:rPr>
      </w:pPr>
      <w:r w:rsidRPr="00326BB7">
        <w:rPr>
          <w:rFonts w:ascii="Times New Roman" w:hAnsi="Times New Roman" w:cs="Times New Roman"/>
          <w:color w:val="000000" w:themeColor="text1"/>
        </w:rPr>
        <w:t xml:space="preserve">Przedszkole będzie udostępniać dane osobowe, jeśli będzie się to wiązało </w:t>
      </w:r>
      <w:r w:rsidRPr="00326BB7">
        <w:rPr>
          <w:rFonts w:ascii="Times New Roman" w:hAnsi="Times New Roman" w:cs="Times New Roman"/>
          <w:color w:val="000000" w:themeColor="text1"/>
        </w:rPr>
        <w:br/>
        <w:t xml:space="preserve">z realizacją uprawnienia bądź obowiązku wynikającego z przepisu prawa. </w:t>
      </w:r>
    </w:p>
    <w:p w14:paraId="0A87DC68" w14:textId="77777777" w:rsidR="00326BB7" w:rsidRPr="00326BB7" w:rsidRDefault="00326BB7" w:rsidP="00326BB7">
      <w:pPr>
        <w:numPr>
          <w:ilvl w:val="0"/>
          <w:numId w:val="31"/>
        </w:numPr>
        <w:spacing w:after="0" w:line="240" w:lineRule="auto"/>
        <w:contextualSpacing/>
        <w:jc w:val="both"/>
        <w:rPr>
          <w:rFonts w:ascii="Times New Roman" w:hAnsi="Times New Roman" w:cs="Times New Roman"/>
          <w:color w:val="FF0000"/>
        </w:rPr>
      </w:pPr>
      <w:r w:rsidRPr="00326BB7">
        <w:rPr>
          <w:rFonts w:ascii="Times New Roman" w:hAnsi="Times New Roman" w:cs="Times New Roman"/>
          <w:color w:val="000000" w:themeColor="text1"/>
        </w:rPr>
        <w:t xml:space="preserve">Dane osobowe będą przetwarzane wyłącznie przez okres niezbędny do realizacji celu przetwarzania. </w:t>
      </w:r>
      <w:r w:rsidRPr="00326BB7">
        <w:rPr>
          <w:rFonts w:ascii="Times New Roman" w:hAnsi="Times New Roman" w:cs="Times New Roman"/>
          <w:color w:val="000000"/>
        </w:rPr>
        <w:t xml:space="preserve">Dane osobowe uczniów (rodziców/opiekunów prawnych) będą przechowywane do zakończenia okresu, w którym uczeń korzysta z wychowania w szkole (art. 160 ust. 1 ustawy z dnia 14 grudnia 2016 roku - Prawo Oświatowe), a dane pozostałych osób do zakończenia obowiązku prawnego, na podstawie którego </w:t>
      </w:r>
    </w:p>
    <w:p w14:paraId="191F4598" w14:textId="77777777" w:rsidR="00326BB7" w:rsidRPr="00326BB7" w:rsidRDefault="00326BB7" w:rsidP="00326BB7">
      <w:pPr>
        <w:spacing w:after="0" w:line="240" w:lineRule="auto"/>
        <w:ind w:left="720"/>
        <w:contextualSpacing/>
        <w:jc w:val="both"/>
        <w:rPr>
          <w:rFonts w:ascii="Times New Roman" w:hAnsi="Times New Roman" w:cs="Times New Roman"/>
          <w:color w:val="FF0000"/>
        </w:rPr>
      </w:pPr>
      <w:r w:rsidRPr="00326BB7">
        <w:rPr>
          <w:rFonts w:ascii="Times New Roman" w:hAnsi="Times New Roman" w:cs="Times New Roman"/>
          <w:color w:val="000000"/>
        </w:rPr>
        <w:t xml:space="preserve">są przetwarzane. </w:t>
      </w:r>
    </w:p>
    <w:p w14:paraId="5FBD9A74" w14:textId="77777777" w:rsidR="00326BB7" w:rsidRPr="00326BB7" w:rsidRDefault="00326BB7" w:rsidP="00326BB7">
      <w:pPr>
        <w:numPr>
          <w:ilvl w:val="0"/>
          <w:numId w:val="31"/>
        </w:numPr>
        <w:spacing w:after="0" w:line="240" w:lineRule="auto"/>
        <w:contextualSpacing/>
        <w:jc w:val="both"/>
        <w:rPr>
          <w:rFonts w:ascii="Times New Roman" w:hAnsi="Times New Roman" w:cs="Times New Roman"/>
          <w:color w:val="FF0000"/>
        </w:rPr>
      </w:pPr>
      <w:r w:rsidRPr="00326BB7">
        <w:rPr>
          <w:rFonts w:ascii="Times New Roman" w:hAnsi="Times New Roman" w:cs="Times New Roman"/>
          <w:color w:val="000000" w:themeColor="text1"/>
        </w:rPr>
        <w:t xml:space="preserve">Ma Pan/Pani prawo dostępu do swoich danych osobowych, sprostowanie nieprawidłowych danych, żądania usunięcia danych oraz ograniczenia przetwarzania danych, wniesienie sprzeciwu wobec przetwarzania danych, przenoszenia dostarczonych danych.  </w:t>
      </w:r>
    </w:p>
    <w:p w14:paraId="07DB43DD" w14:textId="77777777" w:rsidR="00326BB7" w:rsidRPr="00326BB7" w:rsidRDefault="00326BB7" w:rsidP="00326BB7">
      <w:pPr>
        <w:numPr>
          <w:ilvl w:val="0"/>
          <w:numId w:val="31"/>
        </w:numPr>
        <w:spacing w:after="0" w:line="240" w:lineRule="auto"/>
        <w:contextualSpacing/>
        <w:jc w:val="both"/>
        <w:rPr>
          <w:rFonts w:ascii="Times New Roman" w:hAnsi="Times New Roman" w:cs="Times New Roman"/>
          <w:color w:val="FF0000"/>
        </w:rPr>
      </w:pPr>
      <w:r w:rsidRPr="00326BB7">
        <w:rPr>
          <w:rFonts w:ascii="Times New Roman" w:hAnsi="Times New Roman" w:cs="Times New Roman"/>
          <w:color w:val="000000" w:themeColor="text1"/>
        </w:rPr>
        <w:t xml:space="preserve">Pani/Pana dane przetwarzamy na podstawie zgody. Udzielona zgoda może zostać wycofana </w:t>
      </w:r>
      <w:r w:rsidRPr="00326BB7">
        <w:rPr>
          <w:rFonts w:ascii="Times New Roman" w:hAnsi="Times New Roman" w:cs="Times New Roman"/>
          <w:color w:val="000000" w:themeColor="text1"/>
        </w:rPr>
        <w:br/>
        <w:t>w dowolnym momencie.</w:t>
      </w:r>
      <w:r w:rsidRPr="00326BB7">
        <w:rPr>
          <w:rFonts w:ascii="Times New Roman" w:hAnsi="Times New Roman" w:cs="Times New Roman"/>
          <w:color w:val="FF0000"/>
        </w:rPr>
        <w:t xml:space="preserve"> </w:t>
      </w:r>
    </w:p>
    <w:p w14:paraId="01C72219" w14:textId="77777777" w:rsidR="00326BB7" w:rsidRPr="00326BB7" w:rsidRDefault="00326BB7" w:rsidP="00326BB7">
      <w:pPr>
        <w:numPr>
          <w:ilvl w:val="0"/>
          <w:numId w:val="31"/>
        </w:numPr>
        <w:spacing w:after="0" w:line="240" w:lineRule="auto"/>
        <w:ind w:left="714" w:hanging="357"/>
        <w:jc w:val="both"/>
        <w:rPr>
          <w:rFonts w:ascii="Times New Roman" w:hAnsi="Times New Roman" w:cs="Times New Roman"/>
        </w:rPr>
      </w:pPr>
      <w:r w:rsidRPr="00326BB7">
        <w:rPr>
          <w:rFonts w:ascii="Times New Roman" w:hAnsi="Times New Roman" w:cs="Times New Roman"/>
        </w:rPr>
        <w:t xml:space="preserve">W przypadku stwierdzenia, że przetwarzanie danych narusza obowiązujące przepisy prawa, przysługuje prawo wniesienia skargi do Prezesa Urzędu Ochrony Danych Osobowych, </w:t>
      </w:r>
      <w:r w:rsidRPr="00326BB7">
        <w:rPr>
          <w:rFonts w:ascii="Times New Roman" w:hAnsi="Times New Roman" w:cs="Times New Roman"/>
        </w:rPr>
        <w:br/>
      </w:r>
      <w:r w:rsidRPr="00326BB7">
        <w:rPr>
          <w:rFonts w:ascii="Times New Roman" w:eastAsia="Times New Roman" w:hAnsi="Times New Roman" w:cs="Times New Roman"/>
          <w:lang w:eastAsia="pl-PL"/>
        </w:rPr>
        <w:t>ul. Stawki 2, 00-193 Warszawa, tel. 22 531 03 00, fax. 22 531 03 01 https://uodo.gov.pl/p/kontakt</w:t>
      </w:r>
    </w:p>
    <w:p w14:paraId="19E35BE5" w14:textId="44DEB8BF" w:rsidR="00326BB7" w:rsidRPr="00326BB7" w:rsidRDefault="00326BB7" w:rsidP="00326BB7">
      <w:pPr>
        <w:numPr>
          <w:ilvl w:val="0"/>
          <w:numId w:val="31"/>
        </w:numPr>
        <w:spacing w:after="0" w:line="240" w:lineRule="auto"/>
        <w:contextualSpacing/>
        <w:jc w:val="both"/>
        <w:rPr>
          <w:rFonts w:ascii="Times New Roman" w:hAnsi="Times New Roman" w:cs="Times New Roman"/>
          <w:color w:val="FF0000"/>
        </w:rPr>
      </w:pPr>
      <w:r w:rsidRPr="00326BB7">
        <w:rPr>
          <w:rFonts w:ascii="Times New Roman" w:hAnsi="Times New Roman" w:cs="Times New Roman"/>
          <w:color w:val="000000" w:themeColor="text1"/>
        </w:rPr>
        <w:t>Dane osobowe nie podlegają profilowaniu ani zautomatyzowanemu podejmowaniu decyzji</w:t>
      </w:r>
      <w:r w:rsidRPr="00326BB7">
        <w:rPr>
          <w:rFonts w:ascii="Times New Roman" w:hAnsi="Times New Roman" w:cs="Times New Roman"/>
          <w:color w:val="FF0000"/>
        </w:rPr>
        <w:t xml:space="preserve">. </w:t>
      </w:r>
    </w:p>
    <w:p w14:paraId="1FB0FFC7" w14:textId="77777777" w:rsidR="0023755B" w:rsidRPr="00D2762A" w:rsidRDefault="0023755B" w:rsidP="0023755B">
      <w:pPr>
        <w:rPr>
          <w:rFonts w:ascii="Taime" w:hAnsi="Taime" w:cs="Times New Roman"/>
          <w:b/>
          <w:bCs/>
          <w:sz w:val="24"/>
          <w:szCs w:val="24"/>
        </w:rPr>
      </w:pPr>
      <w:r w:rsidRPr="00326BB7">
        <w:rPr>
          <w:rFonts w:ascii="Times New Roman" w:hAnsi="Times New Roman" w:cs="Times New Roman"/>
          <w:b/>
          <w:bCs/>
          <w:sz w:val="24"/>
          <w:szCs w:val="24"/>
        </w:rPr>
        <w:t>XV</w:t>
      </w:r>
      <w:r w:rsidR="009A45E0" w:rsidRPr="00326BB7">
        <w:rPr>
          <w:rFonts w:ascii="Times New Roman" w:hAnsi="Times New Roman" w:cs="Times New Roman"/>
          <w:b/>
          <w:bCs/>
          <w:sz w:val="24"/>
          <w:szCs w:val="24"/>
        </w:rPr>
        <w:t>I</w:t>
      </w:r>
      <w:r w:rsidRPr="00326BB7">
        <w:rPr>
          <w:rFonts w:ascii="Times New Roman" w:hAnsi="Times New Roman" w:cs="Times New Roman"/>
          <w:b/>
          <w:bCs/>
          <w:sz w:val="24"/>
          <w:szCs w:val="24"/>
        </w:rPr>
        <w:t xml:space="preserve"> OPIS SPOSOBU PRZYGOTOWANIA OFERTY ORAZ WYMAGANIA FORMALNE</w:t>
      </w:r>
      <w:r w:rsidRPr="00D2762A">
        <w:rPr>
          <w:rFonts w:ascii="Taime" w:hAnsi="Taime" w:cs="Times New Roman"/>
          <w:b/>
          <w:bCs/>
          <w:sz w:val="24"/>
          <w:szCs w:val="24"/>
        </w:rPr>
        <w:t xml:space="preserve"> DOTYCZĄCE SKŁADANYCH OŚWIADCZEŃ I DOKUMENTÓW</w:t>
      </w:r>
    </w:p>
    <w:p w14:paraId="6451495C" w14:textId="5B671BD2" w:rsidR="0023755B" w:rsidRPr="00D2762A" w:rsidRDefault="00685BCB" w:rsidP="0023755B">
      <w:pPr>
        <w:rPr>
          <w:rFonts w:ascii="Taime" w:hAnsi="Taime" w:cs="Times New Roman"/>
          <w:b/>
          <w:bCs/>
          <w:sz w:val="24"/>
          <w:szCs w:val="24"/>
        </w:rPr>
      </w:pPr>
      <w:r w:rsidRPr="00D2762A">
        <w:rPr>
          <w:rFonts w:ascii="Taime" w:hAnsi="Taime" w:cs="Times New Roman"/>
          <w:b/>
          <w:bCs/>
          <w:sz w:val="24"/>
          <w:szCs w:val="24"/>
        </w:rPr>
        <w:t>(</w:t>
      </w:r>
      <w:r w:rsidR="0023755B" w:rsidRPr="00D2762A">
        <w:rPr>
          <w:rFonts w:ascii="Taime" w:hAnsi="Taime" w:cs="Times New Roman"/>
          <w:b/>
          <w:bCs/>
          <w:sz w:val="24"/>
          <w:szCs w:val="24"/>
        </w:rPr>
        <w:t>dotyczy wszystkich części</w:t>
      </w:r>
      <w:r w:rsidRPr="00D2762A">
        <w:rPr>
          <w:rFonts w:ascii="Taime" w:hAnsi="Taime" w:cs="Times New Roman"/>
          <w:b/>
          <w:bCs/>
          <w:sz w:val="24"/>
          <w:szCs w:val="24"/>
        </w:rPr>
        <w:t>)</w:t>
      </w:r>
      <w:r w:rsidR="0023755B" w:rsidRPr="00D2762A">
        <w:rPr>
          <w:rFonts w:ascii="Taime" w:hAnsi="Taime" w:cs="Times New Roman"/>
          <w:b/>
          <w:bCs/>
          <w:sz w:val="24"/>
          <w:szCs w:val="24"/>
        </w:rPr>
        <w:t xml:space="preserve"> </w:t>
      </w:r>
    </w:p>
    <w:p w14:paraId="2A47EEFD" w14:textId="3327FAA9" w:rsidR="0023755B" w:rsidRPr="00D2762A" w:rsidRDefault="0023755B" w:rsidP="0023755B">
      <w:pPr>
        <w:spacing w:after="0"/>
        <w:jc w:val="both"/>
        <w:rPr>
          <w:rFonts w:ascii="Taime" w:hAnsi="Taime" w:cs="Times New Roman"/>
          <w:b/>
          <w:bCs/>
          <w:sz w:val="24"/>
          <w:szCs w:val="24"/>
          <w:u w:val="single"/>
        </w:rPr>
      </w:pPr>
      <w:r w:rsidRPr="00D2762A">
        <w:rPr>
          <w:rFonts w:ascii="Taime" w:hAnsi="Taime" w:cs="Times New Roman"/>
          <w:sz w:val="24"/>
          <w:szCs w:val="24"/>
        </w:rPr>
        <w:lastRenderedPageBreak/>
        <w:t>1.Zamawiający dopuszcza składanie ofert częściowych (na poszczególne części zamówienia)</w:t>
      </w:r>
      <w:r w:rsidR="00685BCB" w:rsidRPr="00D2762A">
        <w:rPr>
          <w:rFonts w:ascii="Taime" w:hAnsi="Taime" w:cs="Times New Roman"/>
          <w:sz w:val="24"/>
          <w:szCs w:val="24"/>
        </w:rPr>
        <w:t xml:space="preserve">. </w:t>
      </w:r>
      <w:r w:rsidRPr="00D2762A">
        <w:rPr>
          <w:rFonts w:ascii="Taime" w:hAnsi="Taime" w:cs="Times New Roman"/>
          <w:sz w:val="24"/>
          <w:szCs w:val="24"/>
        </w:rPr>
        <w:t>Jeden wykonawca może złożyć ofertę na kilka części max</w:t>
      </w:r>
      <w:r w:rsidR="00E20D14">
        <w:rPr>
          <w:rFonts w:ascii="Taime" w:hAnsi="Taime" w:cs="Times New Roman"/>
          <w:sz w:val="24"/>
          <w:szCs w:val="24"/>
        </w:rPr>
        <w:t xml:space="preserve">.6 </w:t>
      </w:r>
      <w:r w:rsidRPr="00D2762A">
        <w:rPr>
          <w:rFonts w:ascii="Taime" w:hAnsi="Taime" w:cs="Times New Roman"/>
          <w:sz w:val="24"/>
          <w:szCs w:val="24"/>
        </w:rPr>
        <w:t xml:space="preserve"> wg . części określonych w zał. nr 2 – w formularzu asortymentowo- cenowym.</w:t>
      </w:r>
      <w:r w:rsidR="00685BCB" w:rsidRPr="00D2762A">
        <w:rPr>
          <w:rFonts w:ascii="Taime" w:hAnsi="Taime" w:cs="Times New Roman"/>
          <w:sz w:val="24"/>
          <w:szCs w:val="24"/>
        </w:rPr>
        <w:t xml:space="preserve"> </w:t>
      </w:r>
      <w:r w:rsidRPr="00D2762A">
        <w:rPr>
          <w:rFonts w:ascii="Taime" w:hAnsi="Taime" w:cs="Times New Roman"/>
          <w:sz w:val="24"/>
          <w:szCs w:val="24"/>
        </w:rPr>
        <w:t xml:space="preserve">Nie dopuszcza się składania ofert, </w:t>
      </w:r>
      <w:r w:rsidRPr="00D2762A">
        <w:rPr>
          <w:rFonts w:ascii="Taime" w:hAnsi="Taime" w:cs="Times New Roman"/>
          <w:b/>
          <w:bCs/>
          <w:sz w:val="24"/>
          <w:szCs w:val="24"/>
          <w:u w:val="single"/>
        </w:rPr>
        <w:t>które nie obejmują wszystkich pozycji danej części Zamówienia</w:t>
      </w:r>
      <w:r w:rsidR="004D468D" w:rsidRPr="00D2762A">
        <w:rPr>
          <w:rFonts w:ascii="Taime" w:hAnsi="Taime" w:cs="Times New Roman"/>
          <w:b/>
          <w:bCs/>
          <w:sz w:val="24"/>
          <w:szCs w:val="24"/>
          <w:u w:val="single"/>
        </w:rPr>
        <w:t>.</w:t>
      </w:r>
    </w:p>
    <w:p w14:paraId="30DE6AD9" w14:textId="77777777" w:rsidR="004D468D" w:rsidRPr="00D2762A" w:rsidRDefault="004D468D" w:rsidP="0023755B">
      <w:pPr>
        <w:spacing w:after="0"/>
        <w:jc w:val="both"/>
        <w:rPr>
          <w:rFonts w:ascii="Taime" w:hAnsi="Taime" w:cs="Times New Roman"/>
          <w:sz w:val="24"/>
          <w:szCs w:val="24"/>
        </w:rPr>
      </w:pPr>
    </w:p>
    <w:p w14:paraId="24A837A7"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2. Treść oferty musi odpowiadać treści SWZ.</w:t>
      </w:r>
    </w:p>
    <w:p w14:paraId="646BD00B" w14:textId="15174397" w:rsidR="0023755B" w:rsidRPr="00D2762A" w:rsidRDefault="0023755B" w:rsidP="0023755B">
      <w:pPr>
        <w:spacing w:after="0"/>
        <w:jc w:val="both"/>
        <w:rPr>
          <w:rFonts w:ascii="Taime" w:hAnsi="Taime" w:cs="Times New Roman"/>
          <w:sz w:val="24"/>
          <w:szCs w:val="24"/>
        </w:rPr>
      </w:pPr>
      <w:r w:rsidRPr="00D2762A">
        <w:rPr>
          <w:rFonts w:ascii="Taime" w:hAnsi="Taime" w:cs="Times New Roman"/>
          <w:b/>
          <w:bCs/>
          <w:sz w:val="24"/>
          <w:szCs w:val="24"/>
          <w:u w:val="single"/>
        </w:rPr>
        <w:t xml:space="preserve">Wykonawca składa:  </w:t>
      </w:r>
    </w:p>
    <w:p w14:paraId="17190FB0" w14:textId="77777777" w:rsidR="0023755B" w:rsidRPr="00D2762A" w:rsidRDefault="0023755B" w:rsidP="0023755B">
      <w:pPr>
        <w:jc w:val="both"/>
        <w:rPr>
          <w:rFonts w:ascii="Taime" w:hAnsi="Taime" w:cs="Times New Roman"/>
          <w:b/>
          <w:bCs/>
          <w:sz w:val="24"/>
          <w:szCs w:val="24"/>
        </w:rPr>
      </w:pPr>
      <w:r w:rsidRPr="00D2762A">
        <w:rPr>
          <w:rFonts w:ascii="Taime" w:hAnsi="Taime" w:cs="Times New Roman"/>
          <w:sz w:val="24"/>
          <w:szCs w:val="24"/>
        </w:rPr>
        <w:t>3</w:t>
      </w:r>
      <w:r w:rsidRPr="00D2762A">
        <w:rPr>
          <w:rFonts w:ascii="Taime" w:hAnsi="Taime" w:cs="Times New Roman"/>
          <w:b/>
          <w:bCs/>
          <w:sz w:val="24"/>
          <w:szCs w:val="24"/>
        </w:rPr>
        <w:t xml:space="preserve">. Formularz Ofertowy - zgodnie z załącznikiem nr 1 do SWZ. </w:t>
      </w:r>
    </w:p>
    <w:p w14:paraId="377B96AC" w14:textId="444CA89B" w:rsidR="0023755B" w:rsidRPr="00D2762A" w:rsidRDefault="0023755B" w:rsidP="0023755B">
      <w:pPr>
        <w:jc w:val="both"/>
        <w:rPr>
          <w:rFonts w:ascii="Taime" w:hAnsi="Taime" w:cs="Times New Roman"/>
          <w:b/>
          <w:bCs/>
          <w:sz w:val="24"/>
          <w:szCs w:val="24"/>
        </w:rPr>
      </w:pPr>
      <w:r w:rsidRPr="00D2762A">
        <w:rPr>
          <w:rFonts w:ascii="Taime" w:hAnsi="Taime" w:cs="Times New Roman"/>
          <w:b/>
          <w:bCs/>
          <w:sz w:val="24"/>
          <w:szCs w:val="24"/>
        </w:rPr>
        <w:t>4. Załącznik nr 2 Formularz asortymentowo – cenowy dot. części 1,</w:t>
      </w:r>
      <w:r w:rsidR="004D468D" w:rsidRPr="00D2762A">
        <w:rPr>
          <w:rFonts w:ascii="Taime" w:hAnsi="Taime" w:cs="Times New Roman"/>
          <w:b/>
          <w:bCs/>
          <w:sz w:val="24"/>
          <w:szCs w:val="24"/>
        </w:rPr>
        <w:t xml:space="preserve"> </w:t>
      </w:r>
      <w:r w:rsidRPr="00D2762A">
        <w:rPr>
          <w:rFonts w:ascii="Taime" w:hAnsi="Taime" w:cs="Times New Roman"/>
          <w:b/>
          <w:bCs/>
          <w:sz w:val="24"/>
          <w:szCs w:val="24"/>
        </w:rPr>
        <w:t>2,</w:t>
      </w:r>
      <w:r w:rsidR="004D468D" w:rsidRPr="00D2762A">
        <w:rPr>
          <w:rFonts w:ascii="Taime" w:hAnsi="Taime" w:cs="Times New Roman"/>
          <w:b/>
          <w:bCs/>
          <w:sz w:val="24"/>
          <w:szCs w:val="24"/>
        </w:rPr>
        <w:t xml:space="preserve"> </w:t>
      </w:r>
      <w:r w:rsidRPr="00D2762A">
        <w:rPr>
          <w:rFonts w:ascii="Taime" w:hAnsi="Taime" w:cs="Times New Roman"/>
          <w:b/>
          <w:bCs/>
          <w:sz w:val="24"/>
          <w:szCs w:val="24"/>
        </w:rPr>
        <w:t>3,</w:t>
      </w:r>
      <w:r w:rsidR="004D468D" w:rsidRPr="00D2762A">
        <w:rPr>
          <w:rFonts w:ascii="Taime" w:hAnsi="Taime" w:cs="Times New Roman"/>
          <w:b/>
          <w:bCs/>
          <w:sz w:val="24"/>
          <w:szCs w:val="24"/>
        </w:rPr>
        <w:t xml:space="preserve"> </w:t>
      </w:r>
      <w:r w:rsidRPr="00D2762A">
        <w:rPr>
          <w:rFonts w:ascii="Taime" w:hAnsi="Taime" w:cs="Times New Roman"/>
          <w:b/>
          <w:bCs/>
          <w:sz w:val="24"/>
          <w:szCs w:val="24"/>
        </w:rPr>
        <w:t>4</w:t>
      </w:r>
      <w:r w:rsidR="00533867" w:rsidRPr="00D2762A">
        <w:rPr>
          <w:rFonts w:ascii="Taime" w:hAnsi="Taime" w:cs="Times New Roman"/>
          <w:b/>
          <w:bCs/>
          <w:sz w:val="24"/>
          <w:szCs w:val="24"/>
        </w:rPr>
        <w:t>,5,</w:t>
      </w:r>
      <w:r w:rsidR="00E20D14">
        <w:rPr>
          <w:rFonts w:ascii="Taime" w:hAnsi="Taime" w:cs="Times New Roman"/>
          <w:b/>
          <w:bCs/>
          <w:sz w:val="24"/>
          <w:szCs w:val="24"/>
        </w:rPr>
        <w:t>6</w:t>
      </w:r>
    </w:p>
    <w:p w14:paraId="1B50261E"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4. Wraz z ofertą Wykonawca jest zobowiązany jest złożyć:</w:t>
      </w:r>
    </w:p>
    <w:p w14:paraId="6CD31A5F" w14:textId="77777777" w:rsidR="0023755B" w:rsidRPr="00D2762A" w:rsidRDefault="0023755B" w:rsidP="0023755B">
      <w:pPr>
        <w:jc w:val="both"/>
        <w:rPr>
          <w:rFonts w:ascii="Taime" w:hAnsi="Taime" w:cs="Times New Roman"/>
          <w:b/>
          <w:bCs/>
          <w:sz w:val="24"/>
          <w:szCs w:val="24"/>
        </w:rPr>
      </w:pPr>
      <w:r w:rsidRPr="00D2762A">
        <w:rPr>
          <w:rFonts w:ascii="Taime" w:hAnsi="Taime" w:cs="Times New Roman"/>
          <w:sz w:val="24"/>
          <w:szCs w:val="24"/>
        </w:rPr>
        <w:t xml:space="preserve"> </w:t>
      </w:r>
      <w:r w:rsidRPr="00D2762A">
        <w:rPr>
          <w:rFonts w:ascii="Taime" w:hAnsi="Taime" w:cs="Times New Roman"/>
          <w:b/>
          <w:bCs/>
          <w:sz w:val="24"/>
          <w:szCs w:val="24"/>
        </w:rPr>
        <w:t xml:space="preserve">1) </w:t>
      </w:r>
      <w:r w:rsidR="009A45E0" w:rsidRPr="00D2762A">
        <w:rPr>
          <w:rFonts w:ascii="Taime" w:hAnsi="Taime" w:cs="Times New Roman"/>
          <w:b/>
          <w:bCs/>
          <w:sz w:val="24"/>
          <w:szCs w:val="24"/>
        </w:rPr>
        <w:t>O</w:t>
      </w:r>
      <w:r w:rsidRPr="00D2762A">
        <w:rPr>
          <w:rFonts w:ascii="Taime" w:hAnsi="Taime" w:cs="Times New Roman"/>
          <w:b/>
          <w:bCs/>
          <w:sz w:val="24"/>
          <w:szCs w:val="24"/>
        </w:rPr>
        <w:t>świadczeni</w:t>
      </w:r>
      <w:r w:rsidR="009A45E0" w:rsidRPr="00D2762A">
        <w:rPr>
          <w:rFonts w:ascii="Taime" w:hAnsi="Taime" w:cs="Times New Roman"/>
          <w:b/>
          <w:bCs/>
          <w:sz w:val="24"/>
          <w:szCs w:val="24"/>
        </w:rPr>
        <w:t>e</w:t>
      </w:r>
      <w:r w:rsidRPr="00D2762A">
        <w:rPr>
          <w:rFonts w:ascii="Taime" w:hAnsi="Taime" w:cs="Times New Roman"/>
          <w:b/>
          <w:bCs/>
          <w:sz w:val="24"/>
          <w:szCs w:val="24"/>
        </w:rPr>
        <w:t xml:space="preserve">, o których mowa w Rozdziale </w:t>
      </w:r>
      <w:r w:rsidR="009A45E0" w:rsidRPr="00D2762A">
        <w:rPr>
          <w:rFonts w:ascii="Taime" w:hAnsi="Taime" w:cs="Times New Roman"/>
          <w:b/>
          <w:bCs/>
          <w:sz w:val="24"/>
          <w:szCs w:val="24"/>
        </w:rPr>
        <w:t xml:space="preserve">XIII </w:t>
      </w:r>
      <w:r w:rsidRPr="00D2762A">
        <w:rPr>
          <w:rFonts w:ascii="Taime" w:hAnsi="Taime" w:cs="Times New Roman"/>
          <w:b/>
          <w:bCs/>
          <w:sz w:val="24"/>
          <w:szCs w:val="24"/>
        </w:rPr>
        <w:t xml:space="preserve">SWZ, Załącznik nr 3 </w:t>
      </w:r>
    </w:p>
    <w:p w14:paraId="79A7A7AB"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3) dokumenty, z których wynika prawo do podpisania oferty - odpowiednie pełnomocnictwa (jeżeli dotyczy).</w:t>
      </w:r>
    </w:p>
    <w:p w14:paraId="2FD84063"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 5.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162AD3C9"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 6. Oferta oraz pozostałe oświadczenia i dokumenty, dla których Zamawiający określił wzory w formie formularzy zamieszczonych w załącznikach do SWZ, powinny być sporządzone zgodnie z tymi wzorami, co do treści oraz opisu kolumn i wierszy.</w:t>
      </w:r>
    </w:p>
    <w:p w14:paraId="040B73E1" w14:textId="77777777" w:rsidR="0023755B" w:rsidRPr="00D2762A" w:rsidRDefault="0023755B" w:rsidP="0023755B">
      <w:pPr>
        <w:jc w:val="both"/>
        <w:rPr>
          <w:rFonts w:ascii="Taime" w:hAnsi="Taime" w:cs="Times New Roman"/>
          <w:b/>
          <w:bCs/>
          <w:sz w:val="24"/>
          <w:szCs w:val="24"/>
        </w:rPr>
      </w:pPr>
      <w:r w:rsidRPr="00D2762A">
        <w:rPr>
          <w:rFonts w:ascii="Taime" w:hAnsi="Taime" w:cs="Times New Roman"/>
          <w:sz w:val="24"/>
          <w:szCs w:val="24"/>
        </w:rPr>
        <w:t xml:space="preserve"> 7</w:t>
      </w:r>
      <w:r w:rsidRPr="00D2762A">
        <w:rPr>
          <w:rFonts w:ascii="Taime" w:hAnsi="Taime" w:cs="Times New Roman"/>
          <w:b/>
          <w:bCs/>
          <w:sz w:val="24"/>
          <w:szCs w:val="24"/>
        </w:rPr>
        <w:t>. Ofertę składa się pod rygorem nieważności w formie elektronicznej lub w postaci elektronicznej opatrzonej podpisem zaufanym lub podpisem osobistym lub kwalifikowanym podpisem elektronicznym</w:t>
      </w:r>
    </w:p>
    <w:p w14:paraId="46693882" w14:textId="6B356A11"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8. Oferta powinna być sporządzona w języku polskim. Każdy dokument składający się na ofertę powinien być czytelny z zachowaniem postaci elektronicznej w formacie danych </w:t>
      </w:r>
      <w:proofErr w:type="spellStart"/>
      <w:r w:rsidRPr="00D2762A">
        <w:rPr>
          <w:rFonts w:ascii="Taime" w:hAnsi="Taime" w:cs="Times New Roman"/>
          <w:sz w:val="24"/>
          <w:szCs w:val="24"/>
        </w:rPr>
        <w:t>doc</w:t>
      </w:r>
      <w:proofErr w:type="spellEnd"/>
      <w:r w:rsidRPr="00D2762A">
        <w:rPr>
          <w:rFonts w:ascii="Taime" w:hAnsi="Taime" w:cs="Times New Roman"/>
          <w:sz w:val="24"/>
          <w:szCs w:val="24"/>
        </w:rPr>
        <w:t xml:space="preserve">, </w:t>
      </w:r>
      <w:proofErr w:type="spellStart"/>
      <w:r w:rsidRPr="00D2762A">
        <w:rPr>
          <w:rFonts w:ascii="Taime" w:hAnsi="Taime" w:cs="Times New Roman"/>
          <w:sz w:val="24"/>
          <w:szCs w:val="24"/>
        </w:rPr>
        <w:t>docx</w:t>
      </w:r>
      <w:proofErr w:type="spellEnd"/>
      <w:r w:rsidRPr="00D2762A">
        <w:rPr>
          <w:rFonts w:ascii="Taime" w:hAnsi="Taime" w:cs="Times New Roman"/>
          <w:sz w:val="24"/>
          <w:szCs w:val="24"/>
        </w:rPr>
        <w:t xml:space="preserve">, pdf, zip (xls, </w:t>
      </w:r>
      <w:proofErr w:type="spellStart"/>
      <w:r w:rsidRPr="00D2762A">
        <w:rPr>
          <w:rFonts w:ascii="Taime" w:hAnsi="Taime" w:cs="Times New Roman"/>
          <w:sz w:val="24"/>
          <w:szCs w:val="24"/>
        </w:rPr>
        <w:t>csv</w:t>
      </w:r>
      <w:proofErr w:type="spellEnd"/>
      <w:r w:rsidRPr="00D2762A">
        <w:rPr>
          <w:rFonts w:ascii="Taime" w:hAnsi="Taime" w:cs="Times New Roman"/>
          <w:sz w:val="24"/>
          <w:szCs w:val="24"/>
        </w:rPr>
        <w:t xml:space="preserve">, txt, gif, </w:t>
      </w:r>
      <w:proofErr w:type="spellStart"/>
      <w:r w:rsidRPr="00D2762A">
        <w:rPr>
          <w:rFonts w:ascii="Taime" w:hAnsi="Taime" w:cs="Times New Roman"/>
          <w:sz w:val="24"/>
          <w:szCs w:val="24"/>
        </w:rPr>
        <w:t>bmp</w:t>
      </w:r>
      <w:proofErr w:type="spellEnd"/>
      <w:r w:rsidRPr="00D2762A">
        <w:rPr>
          <w:rFonts w:ascii="Taime" w:hAnsi="Taime" w:cs="Times New Roman"/>
          <w:sz w:val="24"/>
          <w:szCs w:val="24"/>
        </w:rPr>
        <w:t xml:space="preserve">, </w:t>
      </w:r>
      <w:proofErr w:type="spellStart"/>
      <w:r w:rsidRPr="00D2762A">
        <w:rPr>
          <w:rFonts w:ascii="Taime" w:hAnsi="Taime" w:cs="Times New Roman"/>
          <w:sz w:val="24"/>
          <w:szCs w:val="24"/>
        </w:rPr>
        <w:t>xml</w:t>
      </w:r>
      <w:proofErr w:type="spellEnd"/>
      <w:r w:rsidRPr="00D2762A">
        <w:rPr>
          <w:rFonts w:ascii="Taime" w:hAnsi="Taime" w:cs="Times New Roman"/>
          <w:sz w:val="24"/>
          <w:szCs w:val="24"/>
        </w:rPr>
        <w:t xml:space="preserve">, 7zip, rtf, </w:t>
      </w:r>
      <w:proofErr w:type="spellStart"/>
      <w:r w:rsidRPr="00D2762A">
        <w:rPr>
          <w:rFonts w:ascii="Taime" w:hAnsi="Taime" w:cs="Times New Roman"/>
          <w:sz w:val="24"/>
          <w:szCs w:val="24"/>
        </w:rPr>
        <w:t>tff</w:t>
      </w:r>
      <w:proofErr w:type="spellEnd"/>
      <w:r w:rsidRPr="00D2762A">
        <w:rPr>
          <w:rFonts w:ascii="Taime" w:hAnsi="Taime" w:cs="Times New Roman"/>
          <w:sz w:val="24"/>
          <w:szCs w:val="24"/>
        </w:rPr>
        <w:t xml:space="preserve">, </w:t>
      </w:r>
      <w:proofErr w:type="spellStart"/>
      <w:r w:rsidRPr="00D2762A">
        <w:rPr>
          <w:rFonts w:ascii="Taime" w:hAnsi="Taime" w:cs="Times New Roman"/>
          <w:sz w:val="24"/>
          <w:szCs w:val="24"/>
        </w:rPr>
        <w:t>odp</w:t>
      </w:r>
      <w:proofErr w:type="spellEnd"/>
      <w:r w:rsidRPr="00D2762A">
        <w:rPr>
          <w:rFonts w:ascii="Taime" w:hAnsi="Taime" w:cs="Times New Roman"/>
          <w:sz w:val="24"/>
          <w:szCs w:val="24"/>
        </w:rPr>
        <w:t xml:space="preserve">, </w:t>
      </w:r>
      <w:proofErr w:type="spellStart"/>
      <w:r w:rsidRPr="00D2762A">
        <w:rPr>
          <w:rFonts w:ascii="Taime" w:hAnsi="Taime" w:cs="Times New Roman"/>
          <w:sz w:val="24"/>
          <w:szCs w:val="24"/>
        </w:rPr>
        <w:t>odf</w:t>
      </w:r>
      <w:proofErr w:type="spellEnd"/>
      <w:r w:rsidRPr="00D2762A">
        <w:rPr>
          <w:rFonts w:ascii="Taime" w:hAnsi="Taime" w:cs="Times New Roman"/>
          <w:sz w:val="24"/>
          <w:szCs w:val="24"/>
        </w:rPr>
        <w:t xml:space="preserve">, </w:t>
      </w:r>
      <w:proofErr w:type="spellStart"/>
      <w:r w:rsidRPr="00D2762A">
        <w:rPr>
          <w:rFonts w:ascii="Taime" w:hAnsi="Taime" w:cs="Times New Roman"/>
          <w:sz w:val="24"/>
          <w:szCs w:val="24"/>
        </w:rPr>
        <w:t>odt</w:t>
      </w:r>
      <w:proofErr w:type="spellEnd"/>
      <w:r w:rsidRPr="00D2762A">
        <w:rPr>
          <w:rFonts w:ascii="Taime" w:hAnsi="Taime" w:cs="Times New Roman"/>
          <w:sz w:val="24"/>
          <w:szCs w:val="24"/>
        </w:rPr>
        <w:t xml:space="preserve">, </w:t>
      </w:r>
      <w:proofErr w:type="spellStart"/>
      <w:r w:rsidRPr="00D2762A">
        <w:rPr>
          <w:rFonts w:ascii="Taime" w:hAnsi="Taime" w:cs="Times New Roman"/>
          <w:sz w:val="24"/>
          <w:szCs w:val="24"/>
        </w:rPr>
        <w:t>rar</w:t>
      </w:r>
      <w:proofErr w:type="spellEnd"/>
      <w:r w:rsidRPr="00D2762A">
        <w:rPr>
          <w:rFonts w:ascii="Taime" w:hAnsi="Taime" w:cs="Times New Roman"/>
          <w:sz w:val="24"/>
          <w:szCs w:val="24"/>
        </w:rPr>
        <w:t>)</w:t>
      </w:r>
    </w:p>
    <w:p w14:paraId="4DA9AECA"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9. Zaleca się, aby każdy dokument zawierający tajemnicę przedsiębiorstwa został zamieszczony w odrębnym pliku. </w:t>
      </w:r>
    </w:p>
    <w:p w14:paraId="01A353E1" w14:textId="6CD03E31"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10. Przed upływem terminu składania ofert Wykonawca może wprowadzić zmiany do złożonej oferty lub wycofać ofertę. W celu dokonania zmian w złożonej ofercie lub wycofania złożonej oferty należy postępować zgodnie z instrukcj</w:t>
      </w:r>
      <w:r w:rsidR="00685BCB" w:rsidRPr="00D2762A">
        <w:rPr>
          <w:rFonts w:ascii="Taime" w:hAnsi="Taime" w:cs="Times New Roman"/>
          <w:sz w:val="24"/>
          <w:szCs w:val="24"/>
        </w:rPr>
        <w:t>ą</w:t>
      </w:r>
      <w:r w:rsidRPr="00D2762A">
        <w:rPr>
          <w:rFonts w:ascii="Taime" w:hAnsi="Taime" w:cs="Times New Roman"/>
          <w:sz w:val="24"/>
          <w:szCs w:val="24"/>
        </w:rPr>
        <w:t xml:space="preserve"> użytkownika zamieszczoną na </w:t>
      </w:r>
      <w:proofErr w:type="spellStart"/>
      <w:r w:rsidRPr="00D2762A">
        <w:rPr>
          <w:rFonts w:ascii="Taime" w:hAnsi="Taime" w:cs="Times New Roman"/>
          <w:sz w:val="24"/>
          <w:szCs w:val="24"/>
        </w:rPr>
        <w:t>miniPortalu</w:t>
      </w:r>
      <w:proofErr w:type="spellEnd"/>
      <w:r w:rsidRPr="00D2762A">
        <w:rPr>
          <w:rFonts w:ascii="Taime" w:hAnsi="Taime" w:cs="Times New Roman"/>
          <w:sz w:val="24"/>
          <w:szCs w:val="24"/>
        </w:rPr>
        <w:t xml:space="preserve">. </w:t>
      </w:r>
    </w:p>
    <w:p w14:paraId="71D57FB4" w14:textId="77777777" w:rsidR="0023755B" w:rsidRPr="00D2762A" w:rsidRDefault="0023755B" w:rsidP="0023755B">
      <w:pPr>
        <w:jc w:val="both"/>
        <w:rPr>
          <w:rFonts w:ascii="Taime" w:hAnsi="Taime" w:cs="Times New Roman"/>
          <w:sz w:val="24"/>
          <w:szCs w:val="24"/>
          <w:highlight w:val="yellow"/>
        </w:rPr>
      </w:pPr>
      <w:r w:rsidRPr="00D2762A">
        <w:rPr>
          <w:rFonts w:ascii="Taime" w:hAnsi="Taime" w:cs="Times New Roman"/>
          <w:sz w:val="24"/>
          <w:szCs w:val="24"/>
        </w:rPr>
        <w:t xml:space="preserve">11. Podmiotowe środki dowodowe lub inne dokumenty, w tym dokumenty potwierdzające umocowanie do reprezentowania, sporządzone w języku obcym przekazuje się wraz </w:t>
      </w:r>
      <w:r w:rsidR="00981C01" w:rsidRPr="00D2762A">
        <w:rPr>
          <w:rFonts w:ascii="Taime" w:hAnsi="Taime" w:cs="Times New Roman"/>
          <w:sz w:val="24"/>
          <w:szCs w:val="24"/>
        </w:rPr>
        <w:br/>
      </w:r>
      <w:r w:rsidRPr="00D2762A">
        <w:rPr>
          <w:rFonts w:ascii="Taime" w:hAnsi="Taime" w:cs="Times New Roman"/>
          <w:sz w:val="24"/>
          <w:szCs w:val="24"/>
        </w:rPr>
        <w:t xml:space="preserve">z tłumaczeniem na język polski. </w:t>
      </w:r>
    </w:p>
    <w:p w14:paraId="26911999"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lastRenderedPageBreak/>
        <w:t xml:space="preserve">12. Wszystkie koszty związane z uczestnictwem w postępowaniu, w szczególności </w:t>
      </w:r>
      <w:r w:rsidR="00981C01" w:rsidRPr="00D2762A">
        <w:rPr>
          <w:rFonts w:ascii="Taime" w:hAnsi="Taime" w:cs="Times New Roman"/>
          <w:sz w:val="24"/>
          <w:szCs w:val="24"/>
        </w:rPr>
        <w:br/>
      </w:r>
      <w:r w:rsidRPr="00D2762A">
        <w:rPr>
          <w:rFonts w:ascii="Taime" w:hAnsi="Taime" w:cs="Times New Roman"/>
          <w:sz w:val="24"/>
          <w:szCs w:val="24"/>
        </w:rPr>
        <w:t>z przygotowaniem i złożeniem oferty ponosi Wykonawca składający ofertę. Zamawiający nie przewiduje zwrotu kosztów udziału w postępowaniu.</w:t>
      </w:r>
    </w:p>
    <w:p w14:paraId="278FD5AE" w14:textId="77777777"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 xml:space="preserve"> 13. Pełnomocnictwo powinno zostać złożone w formie elektronicznej lub w postaci elektronicznej opatrzonej podpisem zaufanym lub podpisem osobistym. Dopuszcza się również przedłożenie elektronicznej kopii dokumentu poświadczonej za zgodność </w:t>
      </w:r>
      <w:r w:rsidR="00981C01" w:rsidRPr="00D2762A">
        <w:rPr>
          <w:rFonts w:ascii="Taime" w:hAnsi="Taime" w:cs="Times New Roman"/>
          <w:sz w:val="24"/>
          <w:szCs w:val="24"/>
        </w:rPr>
        <w:br/>
      </w:r>
      <w:r w:rsidRPr="00D2762A">
        <w:rPr>
          <w:rFonts w:ascii="Taime" w:hAnsi="Taime" w:cs="Times New Roman"/>
          <w:sz w:val="24"/>
          <w:szCs w:val="24"/>
        </w:rPr>
        <w:t xml:space="preserve">z oryginałem przez notariusza, tj. podpisanym kwalifikowanym podpisem elektronicznym osoby posiadającej uprawnienia notariusza. </w:t>
      </w:r>
    </w:p>
    <w:p w14:paraId="5405388B" w14:textId="10B1A570" w:rsidR="0023755B" w:rsidRPr="00D2762A" w:rsidRDefault="0023755B" w:rsidP="0023755B">
      <w:pPr>
        <w:jc w:val="both"/>
        <w:rPr>
          <w:rFonts w:ascii="Taime" w:hAnsi="Taime" w:cs="Times New Roman"/>
          <w:sz w:val="24"/>
          <w:szCs w:val="24"/>
        </w:rPr>
      </w:pPr>
      <w:r w:rsidRPr="00D2762A">
        <w:rPr>
          <w:rFonts w:ascii="Taime" w:hAnsi="Taime" w:cs="Times New Roman"/>
          <w:sz w:val="24"/>
          <w:szCs w:val="24"/>
        </w:rPr>
        <w:t>15. 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A24746F" w14:textId="77777777" w:rsidR="00EB16CE" w:rsidRPr="00D2762A" w:rsidRDefault="00EB16CE" w:rsidP="0023755B">
      <w:pPr>
        <w:jc w:val="both"/>
        <w:rPr>
          <w:rFonts w:ascii="Taime" w:hAnsi="Taime" w:cs="Times New Roman"/>
          <w:sz w:val="24"/>
          <w:szCs w:val="24"/>
        </w:rPr>
      </w:pPr>
    </w:p>
    <w:p w14:paraId="67571F82" w14:textId="4EA9AFFA" w:rsidR="0023755B" w:rsidRPr="00D2762A" w:rsidRDefault="0023755B" w:rsidP="00685BCB">
      <w:pPr>
        <w:pStyle w:val="Standard"/>
        <w:spacing w:after="0" w:line="276" w:lineRule="auto"/>
        <w:rPr>
          <w:rFonts w:ascii="Taime" w:hAnsi="Taime" w:cs="Times New Roman" w:hint="eastAsia"/>
          <w:b/>
          <w:sz w:val="24"/>
          <w:szCs w:val="24"/>
        </w:rPr>
      </w:pPr>
      <w:r w:rsidRPr="00D2762A">
        <w:rPr>
          <w:rFonts w:ascii="Taime" w:hAnsi="Taime" w:cs="Times New Roman"/>
          <w:b/>
          <w:sz w:val="24"/>
          <w:szCs w:val="24"/>
        </w:rPr>
        <w:t>XV</w:t>
      </w:r>
      <w:r w:rsidR="009A45E0" w:rsidRPr="00D2762A">
        <w:rPr>
          <w:rFonts w:ascii="Taime" w:hAnsi="Taime" w:cs="Times New Roman"/>
          <w:b/>
          <w:sz w:val="24"/>
          <w:szCs w:val="24"/>
        </w:rPr>
        <w:t>II</w:t>
      </w:r>
      <w:r w:rsidR="00685BCB" w:rsidRPr="00D2762A">
        <w:rPr>
          <w:rFonts w:ascii="Taime" w:hAnsi="Taime" w:cs="Times New Roman"/>
          <w:b/>
          <w:sz w:val="24"/>
          <w:szCs w:val="24"/>
        </w:rPr>
        <w:t xml:space="preserve">.  </w:t>
      </w:r>
      <w:r w:rsidRPr="00D2762A">
        <w:rPr>
          <w:rFonts w:ascii="Taime" w:hAnsi="Taime" w:cs="Times New Roman"/>
          <w:b/>
          <w:sz w:val="24"/>
          <w:szCs w:val="24"/>
        </w:rPr>
        <w:t xml:space="preserve"> OPIS SPOSOBU OBLICZENIA CENY</w:t>
      </w:r>
    </w:p>
    <w:p w14:paraId="5ED0F0C5" w14:textId="77777777" w:rsidR="00EB16CE" w:rsidRPr="00D2762A" w:rsidRDefault="00EB16CE" w:rsidP="00685BCB">
      <w:pPr>
        <w:pStyle w:val="Standard"/>
        <w:spacing w:after="0" w:line="276" w:lineRule="auto"/>
        <w:rPr>
          <w:rFonts w:ascii="Taime" w:hAnsi="Taime" w:cs="Times New Roman" w:hint="eastAsia"/>
          <w:b/>
          <w:sz w:val="24"/>
          <w:szCs w:val="24"/>
        </w:rPr>
      </w:pPr>
    </w:p>
    <w:p w14:paraId="1460B777" w14:textId="6DA421D2" w:rsidR="0023755B" w:rsidRPr="00D2762A" w:rsidRDefault="00685BCB" w:rsidP="0023755B">
      <w:pPr>
        <w:pStyle w:val="Standard"/>
        <w:spacing w:after="0"/>
        <w:rPr>
          <w:rFonts w:ascii="Taime" w:hAnsi="Taime" w:cs="Times New Roman" w:hint="eastAsia"/>
          <w:b/>
          <w:sz w:val="24"/>
          <w:szCs w:val="24"/>
        </w:rPr>
      </w:pPr>
      <w:r w:rsidRPr="00D2762A">
        <w:rPr>
          <w:rFonts w:ascii="Taime" w:hAnsi="Taime" w:cs="Times New Roman"/>
          <w:b/>
          <w:sz w:val="24"/>
          <w:szCs w:val="24"/>
        </w:rPr>
        <w:t>(</w:t>
      </w:r>
      <w:r w:rsidR="0023755B" w:rsidRPr="00D2762A">
        <w:rPr>
          <w:rFonts w:ascii="Taime" w:hAnsi="Taime" w:cs="Times New Roman"/>
          <w:b/>
          <w:sz w:val="24"/>
          <w:szCs w:val="24"/>
        </w:rPr>
        <w:t>dotyczy wszystkich części</w:t>
      </w:r>
      <w:r w:rsidRPr="00D2762A">
        <w:rPr>
          <w:rFonts w:ascii="Taime" w:hAnsi="Taime" w:cs="Times New Roman"/>
          <w:b/>
          <w:sz w:val="24"/>
          <w:szCs w:val="24"/>
        </w:rPr>
        <w:t>)</w:t>
      </w:r>
    </w:p>
    <w:p w14:paraId="5D6AFFA9" w14:textId="77777777" w:rsidR="0023755B" w:rsidRPr="00D2762A" w:rsidRDefault="0023755B" w:rsidP="0023755B">
      <w:pPr>
        <w:pStyle w:val="Standard"/>
        <w:spacing w:after="0"/>
        <w:rPr>
          <w:rFonts w:ascii="Taime" w:hAnsi="Taime" w:cs="Times New Roman" w:hint="eastAsia"/>
          <w:b/>
          <w:sz w:val="24"/>
          <w:szCs w:val="24"/>
        </w:rPr>
      </w:pPr>
    </w:p>
    <w:p w14:paraId="6CDECF68" w14:textId="77777777" w:rsidR="0023755B" w:rsidRPr="00D2762A" w:rsidRDefault="0023755B" w:rsidP="00CD6391">
      <w:pPr>
        <w:pStyle w:val="Standard"/>
        <w:widowControl w:val="0"/>
        <w:numPr>
          <w:ilvl w:val="0"/>
          <w:numId w:val="12"/>
        </w:numPr>
        <w:spacing w:line="276" w:lineRule="auto"/>
        <w:ind w:left="357" w:hanging="357"/>
        <w:jc w:val="both"/>
        <w:rPr>
          <w:rFonts w:ascii="Taime" w:hAnsi="Taime" w:cs="Times New Roman" w:hint="eastAsia"/>
          <w:sz w:val="24"/>
          <w:szCs w:val="24"/>
        </w:rPr>
      </w:pPr>
      <w:r w:rsidRPr="00D2762A">
        <w:rPr>
          <w:rFonts w:ascii="Taime" w:hAnsi="Taime" w:cs="Times New Roman"/>
          <w:sz w:val="24"/>
          <w:szCs w:val="24"/>
        </w:rPr>
        <w:t>Wykonawca określa cenę całkowitą za realizację zamówienia poprzez wskazanie w Formularzu Oferty ceny brutto oferty zawierającej należny podatek od towarów i usług (VAT).</w:t>
      </w:r>
    </w:p>
    <w:p w14:paraId="3AC7C0E4" w14:textId="77777777" w:rsidR="0023755B" w:rsidRPr="00D2762A" w:rsidRDefault="0023755B" w:rsidP="00CD6391">
      <w:pPr>
        <w:pStyle w:val="Standard"/>
        <w:widowControl w:val="0"/>
        <w:numPr>
          <w:ilvl w:val="0"/>
          <w:numId w:val="11"/>
        </w:numPr>
        <w:spacing w:line="276" w:lineRule="auto"/>
        <w:ind w:left="357" w:hanging="357"/>
        <w:jc w:val="both"/>
        <w:rPr>
          <w:rFonts w:ascii="Taime" w:hAnsi="Taime" w:cs="Times New Roman" w:hint="eastAsia"/>
          <w:sz w:val="24"/>
          <w:szCs w:val="24"/>
        </w:rPr>
      </w:pPr>
      <w:r w:rsidRPr="00D2762A">
        <w:rPr>
          <w:rFonts w:ascii="Taime" w:hAnsi="Taime" w:cs="Times New Roman"/>
          <w:sz w:val="24"/>
          <w:szCs w:val="24"/>
          <w:u w:val="single"/>
        </w:rPr>
        <w:t>Ceny podane w ofercie winny być wyliczone z dokładnością do dwóch miejsc po przecinku i podane w złotych polskich.</w:t>
      </w:r>
      <w:r w:rsidRPr="00D2762A">
        <w:rPr>
          <w:rFonts w:ascii="Taime" w:hAnsi="Taime" w:cs="Times New Roman"/>
          <w:sz w:val="24"/>
          <w:szCs w:val="24"/>
        </w:rPr>
        <w:t xml:space="preserve"> Ceny realizacji zamówienia powinny być wyrażone liczbowo.</w:t>
      </w:r>
    </w:p>
    <w:p w14:paraId="1C3FCB43" w14:textId="77777777" w:rsidR="0023755B" w:rsidRPr="00D2762A" w:rsidRDefault="0023755B" w:rsidP="00CD6391">
      <w:pPr>
        <w:pStyle w:val="Standard"/>
        <w:widowControl w:val="0"/>
        <w:numPr>
          <w:ilvl w:val="0"/>
          <w:numId w:val="11"/>
        </w:numPr>
        <w:spacing w:line="276" w:lineRule="auto"/>
        <w:ind w:left="357" w:hanging="357"/>
        <w:jc w:val="both"/>
        <w:rPr>
          <w:rFonts w:ascii="Taime" w:hAnsi="Taime" w:cs="Times New Roman" w:hint="eastAsia"/>
          <w:sz w:val="24"/>
          <w:szCs w:val="24"/>
        </w:rPr>
      </w:pPr>
      <w:r w:rsidRPr="00D2762A">
        <w:rPr>
          <w:rFonts w:ascii="Taime" w:hAnsi="Taime" w:cs="Times New Roman"/>
          <w:sz w:val="24"/>
          <w:szCs w:val="24"/>
        </w:rPr>
        <w:t xml:space="preserve">Podane w ofercie ceny muszą uwzględniać wszystkie wymagania </w:t>
      </w:r>
      <w:r w:rsidR="00A1739A" w:rsidRPr="00D2762A">
        <w:rPr>
          <w:rFonts w:ascii="Taime" w:hAnsi="Taime" w:cs="Times New Roman"/>
          <w:sz w:val="24"/>
          <w:szCs w:val="24"/>
        </w:rPr>
        <w:t>SWZ</w:t>
      </w:r>
      <w:r w:rsidRPr="00D2762A">
        <w:rPr>
          <w:rFonts w:ascii="Taime" w:hAnsi="Taime" w:cs="Times New Roman"/>
          <w:sz w:val="24"/>
          <w:szCs w:val="24"/>
        </w:rPr>
        <w:t xml:space="preserve"> oraz obejmować wszelkie koszty, jakie Wykonawca poniesie z tytułu należytej oraz zgodnej </w:t>
      </w:r>
      <w:r w:rsidR="00A1739A" w:rsidRPr="00D2762A">
        <w:rPr>
          <w:rFonts w:ascii="Taime" w:hAnsi="Taime" w:cs="Times New Roman"/>
          <w:sz w:val="24"/>
          <w:szCs w:val="24"/>
        </w:rPr>
        <w:br/>
      </w:r>
      <w:r w:rsidRPr="00D2762A">
        <w:rPr>
          <w:rFonts w:ascii="Taime" w:hAnsi="Taime" w:cs="Times New Roman"/>
          <w:sz w:val="24"/>
          <w:szCs w:val="24"/>
        </w:rPr>
        <w:t>z obowiązującymi przepisami realizacji przedmiotu zamówienia.</w:t>
      </w:r>
    </w:p>
    <w:p w14:paraId="56659A69" w14:textId="7B4D22BE" w:rsidR="0023755B" w:rsidRPr="00D2762A" w:rsidRDefault="0023755B" w:rsidP="006328B7">
      <w:pPr>
        <w:pStyle w:val="Standard"/>
        <w:widowControl w:val="0"/>
        <w:numPr>
          <w:ilvl w:val="0"/>
          <w:numId w:val="11"/>
        </w:numPr>
        <w:spacing w:line="276" w:lineRule="auto"/>
        <w:ind w:left="357" w:hanging="357"/>
        <w:jc w:val="both"/>
        <w:rPr>
          <w:rFonts w:ascii="Taime" w:hAnsi="Taime" w:cs="Times New Roman" w:hint="eastAsia"/>
          <w:sz w:val="24"/>
          <w:szCs w:val="24"/>
        </w:rPr>
      </w:pPr>
      <w:r w:rsidRPr="00D2762A">
        <w:rPr>
          <w:rFonts w:ascii="Taime" w:hAnsi="Taime" w:cs="Times New Roman"/>
          <w:sz w:val="24"/>
          <w:szCs w:val="24"/>
        </w:rPr>
        <w:t>Wszystkie pozycje formularza asortymentowo</w:t>
      </w:r>
      <w:r w:rsidR="002A2DB5" w:rsidRPr="00D2762A">
        <w:rPr>
          <w:rFonts w:ascii="Taime" w:hAnsi="Taime" w:cs="Times New Roman"/>
          <w:sz w:val="24"/>
          <w:szCs w:val="24"/>
        </w:rPr>
        <w:t xml:space="preserve"> </w:t>
      </w:r>
      <w:r w:rsidRPr="00D2762A">
        <w:rPr>
          <w:rFonts w:ascii="Taime" w:hAnsi="Taime" w:cs="Times New Roman"/>
          <w:sz w:val="24"/>
          <w:szCs w:val="24"/>
        </w:rPr>
        <w:t xml:space="preserve">- cenowego </w:t>
      </w:r>
      <w:r w:rsidRPr="00D2762A">
        <w:rPr>
          <w:rFonts w:ascii="Taime" w:hAnsi="Taime" w:cs="Times New Roman"/>
          <w:b/>
          <w:sz w:val="24"/>
          <w:szCs w:val="24"/>
        </w:rPr>
        <w:t>muszą zawierać cenę jednostkową brutto, którą wykonawca musi pomnożyć przez ilość następnie wpisać w rubrykę wartość brut</w:t>
      </w:r>
      <w:r w:rsidR="002A2DB5" w:rsidRPr="00D2762A">
        <w:rPr>
          <w:rFonts w:ascii="Taime" w:hAnsi="Taime" w:cs="Times New Roman"/>
          <w:b/>
          <w:sz w:val="24"/>
          <w:szCs w:val="24"/>
        </w:rPr>
        <w:t>to</w:t>
      </w:r>
      <w:r w:rsidRPr="00D2762A">
        <w:rPr>
          <w:rFonts w:ascii="Taime" w:hAnsi="Taime" w:cs="Times New Roman"/>
          <w:b/>
          <w:sz w:val="24"/>
          <w:szCs w:val="24"/>
        </w:rPr>
        <w:t>.</w:t>
      </w:r>
      <w:r w:rsidR="002A2DB5" w:rsidRPr="00D2762A">
        <w:rPr>
          <w:rFonts w:ascii="Taime" w:hAnsi="Taime" w:cs="Times New Roman"/>
          <w:b/>
          <w:sz w:val="24"/>
          <w:szCs w:val="24"/>
        </w:rPr>
        <w:t xml:space="preserve"> </w:t>
      </w:r>
      <w:r w:rsidRPr="00D2762A">
        <w:rPr>
          <w:rFonts w:ascii="Taime" w:hAnsi="Taime" w:cs="Times New Roman"/>
          <w:b/>
          <w:sz w:val="24"/>
          <w:szCs w:val="24"/>
        </w:rPr>
        <w:t>Wpisujemy wartość ogółem brutto w załączniku na daną część zamówienia. Suma wartości brutto  wszystkich produktów stanowi cenę ofertową</w:t>
      </w:r>
      <w:r w:rsidR="006328B7" w:rsidRPr="00D2762A">
        <w:rPr>
          <w:rFonts w:ascii="Taime" w:hAnsi="Taime" w:cs="Times New Roman"/>
          <w:b/>
          <w:sz w:val="24"/>
          <w:szCs w:val="24"/>
        </w:rPr>
        <w:t xml:space="preserve"> </w:t>
      </w:r>
      <w:r w:rsidRPr="00D2762A">
        <w:rPr>
          <w:rFonts w:ascii="Taime" w:hAnsi="Taime" w:cs="Times New Roman"/>
          <w:b/>
          <w:sz w:val="24"/>
          <w:szCs w:val="24"/>
        </w:rPr>
        <w:t>(wpisujemy w Formularzu ofertowym zał. nr 1 do SWZ)</w:t>
      </w:r>
      <w:r w:rsidR="006328B7" w:rsidRPr="00D2762A">
        <w:rPr>
          <w:rFonts w:ascii="Taime" w:hAnsi="Taime" w:cs="Times New Roman"/>
          <w:b/>
          <w:sz w:val="24"/>
          <w:szCs w:val="24"/>
        </w:rPr>
        <w:t>.</w:t>
      </w:r>
    </w:p>
    <w:p w14:paraId="12E19C84" w14:textId="0700F79C" w:rsidR="0023755B" w:rsidRPr="00D2762A" w:rsidRDefault="0023755B" w:rsidP="006328B7">
      <w:pPr>
        <w:pStyle w:val="Standard"/>
        <w:widowControl w:val="0"/>
        <w:numPr>
          <w:ilvl w:val="0"/>
          <w:numId w:val="11"/>
        </w:numPr>
        <w:spacing w:line="276" w:lineRule="auto"/>
        <w:ind w:left="357" w:hanging="357"/>
        <w:jc w:val="both"/>
        <w:rPr>
          <w:rFonts w:ascii="Taime" w:hAnsi="Taime" w:cs="Times New Roman" w:hint="eastAsia"/>
          <w:sz w:val="24"/>
          <w:szCs w:val="24"/>
        </w:rPr>
      </w:pPr>
      <w:r w:rsidRPr="00D2762A">
        <w:rPr>
          <w:rFonts w:ascii="Taime" w:hAnsi="Taime" w:cs="Times New Roman"/>
          <w:sz w:val="24"/>
          <w:szCs w:val="24"/>
        </w:rPr>
        <w:t>Rozliczenia mi</w:t>
      </w:r>
      <w:r w:rsidR="00685BCB" w:rsidRPr="00D2762A">
        <w:rPr>
          <w:rFonts w:ascii="Taime" w:hAnsi="Taime" w:cs="Times New Roman"/>
          <w:sz w:val="24"/>
          <w:szCs w:val="24"/>
        </w:rPr>
        <w:t>ę</w:t>
      </w:r>
      <w:r w:rsidRPr="00D2762A">
        <w:rPr>
          <w:rFonts w:ascii="Taime" w:hAnsi="Taime" w:cs="Times New Roman"/>
          <w:sz w:val="24"/>
          <w:szCs w:val="24"/>
        </w:rPr>
        <w:t>dzy Zamawiającym a Wykonawcą będą prowadzone w PLN.</w:t>
      </w:r>
    </w:p>
    <w:p w14:paraId="743E3CC8" w14:textId="28DE176D" w:rsidR="009A45E0" w:rsidRPr="00D2762A" w:rsidRDefault="0023755B" w:rsidP="009A45E0">
      <w:pPr>
        <w:pStyle w:val="Standard"/>
        <w:widowControl w:val="0"/>
        <w:numPr>
          <w:ilvl w:val="0"/>
          <w:numId w:val="11"/>
        </w:numPr>
        <w:spacing w:after="0" w:line="276" w:lineRule="auto"/>
        <w:ind w:left="357" w:hanging="357"/>
        <w:jc w:val="both"/>
        <w:rPr>
          <w:rFonts w:ascii="Taime" w:hAnsi="Taime" w:cs="Times New Roman" w:hint="eastAsia"/>
          <w:b/>
          <w:sz w:val="24"/>
          <w:szCs w:val="24"/>
          <w:u w:val="single"/>
        </w:rPr>
      </w:pPr>
      <w:r w:rsidRPr="00D2762A">
        <w:rPr>
          <w:rFonts w:ascii="Taime" w:hAnsi="Taime" w:cs="Times New Roman"/>
          <w:b/>
          <w:sz w:val="24"/>
          <w:szCs w:val="24"/>
          <w:u w:val="single"/>
        </w:rPr>
        <w:t xml:space="preserve">Wykonawca musi wycenić każdą pozycję </w:t>
      </w:r>
      <w:r w:rsidR="00685BCB" w:rsidRPr="00D2762A">
        <w:rPr>
          <w:rFonts w:ascii="Taime" w:hAnsi="Taime" w:cs="Times New Roman"/>
          <w:b/>
          <w:sz w:val="24"/>
          <w:szCs w:val="24"/>
          <w:u w:val="single"/>
        </w:rPr>
        <w:t xml:space="preserve">w </w:t>
      </w:r>
      <w:r w:rsidRPr="00D2762A">
        <w:rPr>
          <w:rFonts w:ascii="Taime" w:hAnsi="Taime" w:cs="Times New Roman"/>
          <w:b/>
          <w:sz w:val="24"/>
          <w:szCs w:val="24"/>
          <w:u w:val="single"/>
        </w:rPr>
        <w:t>Formularzu asortymentowo- cenowego zał. nr 2</w:t>
      </w:r>
      <w:r w:rsidR="00685BCB" w:rsidRPr="00D2762A">
        <w:rPr>
          <w:rFonts w:ascii="Taime" w:hAnsi="Taime" w:cs="Times New Roman"/>
          <w:b/>
          <w:sz w:val="24"/>
          <w:szCs w:val="24"/>
          <w:u w:val="single"/>
        </w:rPr>
        <w:t>.</w:t>
      </w:r>
      <w:r w:rsidRPr="00D2762A">
        <w:rPr>
          <w:rFonts w:ascii="Taime" w:hAnsi="Taime" w:cs="Times New Roman"/>
          <w:b/>
          <w:sz w:val="24"/>
          <w:szCs w:val="24"/>
          <w:u w:val="single"/>
        </w:rPr>
        <w:t xml:space="preserve"> Wykonawca nie może zmieniać jednostek miar, opisów w tabelach, określonych w zał. nr 2</w:t>
      </w:r>
      <w:r w:rsidR="00685BCB" w:rsidRPr="00D2762A">
        <w:rPr>
          <w:rFonts w:ascii="Taime" w:hAnsi="Taime" w:cs="Times New Roman"/>
          <w:b/>
          <w:sz w:val="24"/>
          <w:szCs w:val="24"/>
          <w:u w:val="single"/>
        </w:rPr>
        <w:t>.</w:t>
      </w:r>
    </w:p>
    <w:p w14:paraId="12AEB3C7" w14:textId="618230EC" w:rsidR="009A45E0" w:rsidRPr="00D2762A" w:rsidRDefault="0023755B" w:rsidP="009A45E0">
      <w:pPr>
        <w:pStyle w:val="Standard"/>
        <w:spacing w:after="0"/>
        <w:rPr>
          <w:rFonts w:ascii="Taime" w:hAnsi="Taime" w:cs="Times New Roman" w:hint="eastAsia"/>
          <w:sz w:val="24"/>
          <w:szCs w:val="24"/>
        </w:rPr>
      </w:pPr>
      <w:r w:rsidRPr="00D2762A">
        <w:rPr>
          <w:rFonts w:ascii="Taime" w:hAnsi="Taime" w:cs="Times New Roman"/>
          <w:b/>
          <w:sz w:val="24"/>
          <w:szCs w:val="24"/>
        </w:rPr>
        <w:lastRenderedPageBreak/>
        <w:br/>
      </w:r>
      <w:r w:rsidR="009A45E0" w:rsidRPr="00D2762A">
        <w:rPr>
          <w:rFonts w:ascii="Taime" w:hAnsi="Taime" w:cs="Times New Roman"/>
          <w:b/>
          <w:sz w:val="24"/>
          <w:szCs w:val="24"/>
        </w:rPr>
        <w:t>XVIII</w:t>
      </w:r>
      <w:r w:rsidR="00F7657B" w:rsidRPr="00D2762A">
        <w:rPr>
          <w:rFonts w:ascii="Taime" w:hAnsi="Taime" w:cs="Times New Roman"/>
          <w:b/>
          <w:sz w:val="24"/>
          <w:szCs w:val="24"/>
        </w:rPr>
        <w:t xml:space="preserve">. </w:t>
      </w:r>
      <w:r w:rsidR="009A45E0" w:rsidRPr="00D2762A">
        <w:rPr>
          <w:rFonts w:ascii="Taime" w:hAnsi="Taime" w:cs="Times New Roman"/>
          <w:b/>
          <w:sz w:val="24"/>
          <w:szCs w:val="24"/>
        </w:rPr>
        <w:t xml:space="preserve"> OPIS KRYTERIÓW, KTÓRYMI ZAMAWIAJĄCY BĘDZIE SIĘ KIEROWAŁ PRZY WYBORZE OFERTY WRAZ Z PODANIEM WAG TYCH KRYTERIÓW </w:t>
      </w:r>
      <w:r w:rsidR="00F7657B" w:rsidRPr="00D2762A">
        <w:rPr>
          <w:rFonts w:ascii="Taime" w:hAnsi="Taime" w:cs="Times New Roman"/>
          <w:b/>
          <w:sz w:val="24"/>
          <w:szCs w:val="24"/>
        </w:rPr>
        <w:br/>
      </w:r>
      <w:r w:rsidR="009A45E0" w:rsidRPr="00D2762A">
        <w:rPr>
          <w:rFonts w:ascii="Taime" w:hAnsi="Taime" w:cs="Times New Roman"/>
          <w:b/>
          <w:sz w:val="24"/>
          <w:szCs w:val="24"/>
        </w:rPr>
        <w:t>I SPOSOBU OCENY OFERT.</w:t>
      </w:r>
    </w:p>
    <w:p w14:paraId="53339B27" w14:textId="77777777" w:rsidR="00FC3FC9" w:rsidRPr="00D2762A" w:rsidRDefault="00FC3FC9" w:rsidP="00FC3FC9">
      <w:pPr>
        <w:pStyle w:val="Standard"/>
        <w:spacing w:after="0"/>
        <w:jc w:val="both"/>
        <w:rPr>
          <w:rFonts w:ascii="Taime" w:hAnsi="Taime" w:cs="Times New Roman" w:hint="eastAsia"/>
          <w:b/>
          <w:sz w:val="24"/>
          <w:szCs w:val="24"/>
        </w:rPr>
      </w:pPr>
      <w:r w:rsidRPr="00D2762A">
        <w:rPr>
          <w:rFonts w:ascii="Taime" w:hAnsi="Taime" w:cs="Times New Roman"/>
          <w:b/>
          <w:sz w:val="24"/>
          <w:szCs w:val="24"/>
        </w:rPr>
        <w:t>(dotyczy wszystkich części)</w:t>
      </w:r>
    </w:p>
    <w:p w14:paraId="7DD41A67" w14:textId="77777777" w:rsidR="00FC3FC9" w:rsidRPr="00D2762A" w:rsidRDefault="00FC3FC9" w:rsidP="009A45E0">
      <w:pPr>
        <w:pStyle w:val="Standard"/>
        <w:spacing w:after="0"/>
        <w:jc w:val="both"/>
        <w:rPr>
          <w:rFonts w:ascii="Taime" w:hAnsi="Taime" w:cs="Times New Roman" w:hint="eastAsia"/>
          <w:b/>
          <w:sz w:val="24"/>
          <w:szCs w:val="24"/>
          <w:u w:val="single"/>
        </w:rPr>
      </w:pPr>
    </w:p>
    <w:p w14:paraId="4D05EF8E" w14:textId="77777777" w:rsidR="009A45E0" w:rsidRPr="00D2762A" w:rsidRDefault="009A45E0" w:rsidP="009A45E0">
      <w:pPr>
        <w:pStyle w:val="Standard"/>
        <w:spacing w:after="0"/>
        <w:jc w:val="both"/>
        <w:rPr>
          <w:rFonts w:ascii="Taime" w:hAnsi="Taime" w:cs="Times New Roman" w:hint="eastAsia"/>
          <w:sz w:val="24"/>
          <w:szCs w:val="24"/>
        </w:rPr>
      </w:pPr>
      <w:r w:rsidRPr="00D2762A">
        <w:rPr>
          <w:rFonts w:ascii="Taime" w:hAnsi="Taime" w:cs="Times New Roman"/>
          <w:sz w:val="24"/>
          <w:szCs w:val="24"/>
        </w:rPr>
        <w:t>Wybór oferty najkorzystniejszej zostanie dokonany w każdej Części oddzielnie według następujących kryteriów oceny ofert:</w:t>
      </w:r>
    </w:p>
    <w:p w14:paraId="77C40A73" w14:textId="77777777" w:rsidR="009A45E0" w:rsidRPr="00D2762A" w:rsidRDefault="009A45E0" w:rsidP="009A45E0">
      <w:pPr>
        <w:pStyle w:val="Standard"/>
        <w:spacing w:after="0"/>
        <w:jc w:val="both"/>
        <w:rPr>
          <w:rFonts w:ascii="Taime" w:hAnsi="Taime" w:cs="Times New Roman" w:hint="eastAsia"/>
          <w:sz w:val="24"/>
          <w:szCs w:val="24"/>
        </w:rPr>
      </w:pPr>
    </w:p>
    <w:p w14:paraId="2D548B50" w14:textId="77777777" w:rsidR="009A45E0" w:rsidRPr="00D2762A" w:rsidRDefault="009A45E0" w:rsidP="009A45E0">
      <w:pPr>
        <w:pStyle w:val="Standard"/>
        <w:numPr>
          <w:ilvl w:val="0"/>
          <w:numId w:val="13"/>
        </w:numPr>
        <w:spacing w:after="0"/>
        <w:jc w:val="both"/>
        <w:rPr>
          <w:rFonts w:ascii="Taime" w:hAnsi="Taime" w:cs="Times New Roman" w:hint="eastAsia"/>
          <w:sz w:val="24"/>
          <w:szCs w:val="24"/>
        </w:rPr>
      </w:pPr>
      <w:r w:rsidRPr="00D2762A">
        <w:rPr>
          <w:rFonts w:ascii="Taime" w:hAnsi="Taime" w:cs="Times New Roman"/>
          <w:sz w:val="24"/>
          <w:szCs w:val="24"/>
        </w:rPr>
        <w:t xml:space="preserve">Cena (C) – 60 % - Sposób przyznania punktów w kryterium „cena”: </w:t>
      </w:r>
    </w:p>
    <w:p w14:paraId="1F714558" w14:textId="77777777" w:rsidR="009A45E0" w:rsidRPr="00D2762A" w:rsidRDefault="00FC3FC9" w:rsidP="009A45E0">
      <w:pPr>
        <w:pStyle w:val="Standard"/>
        <w:spacing w:after="0"/>
        <w:jc w:val="both"/>
        <w:rPr>
          <w:rFonts w:ascii="Taime" w:hAnsi="Taime" w:cs="Times New Roman" w:hint="eastAsia"/>
          <w:sz w:val="24"/>
          <w:szCs w:val="24"/>
        </w:rPr>
      </w:pPr>
      <w:r w:rsidRPr="00D2762A">
        <w:rPr>
          <w:rFonts w:ascii="Taime" w:hAnsi="Taime" w:cs="Times New Roman"/>
          <w:sz w:val="24"/>
          <w:szCs w:val="24"/>
        </w:rPr>
        <w:t xml:space="preserve">                najniższa cena ofertowa</w:t>
      </w:r>
    </w:p>
    <w:p w14:paraId="577E0D2B" w14:textId="77777777" w:rsidR="009A45E0" w:rsidRPr="00D2762A" w:rsidRDefault="009A45E0" w:rsidP="009A45E0">
      <w:pPr>
        <w:pStyle w:val="Standard"/>
        <w:spacing w:after="0"/>
        <w:jc w:val="both"/>
        <w:rPr>
          <w:rFonts w:ascii="Taime" w:hAnsi="Taime" w:cs="Times New Roman" w:hint="eastAsia"/>
          <w:sz w:val="24"/>
          <w:szCs w:val="24"/>
        </w:rPr>
      </w:pPr>
      <w:r w:rsidRPr="00D2762A">
        <w:rPr>
          <w:rFonts w:ascii="Taime" w:hAnsi="Taime" w:cs="Times New Roman"/>
          <w:sz w:val="24"/>
          <w:szCs w:val="24"/>
        </w:rPr>
        <w:t xml:space="preserve">C = ---------------------------------------------------- x 100 x 60% </w:t>
      </w:r>
    </w:p>
    <w:p w14:paraId="19CC2069" w14:textId="77777777" w:rsidR="009A45E0" w:rsidRPr="00D2762A" w:rsidRDefault="00FC3FC9" w:rsidP="009A45E0">
      <w:pPr>
        <w:pStyle w:val="Standard"/>
        <w:spacing w:after="0"/>
        <w:jc w:val="both"/>
        <w:rPr>
          <w:rFonts w:ascii="Taime" w:hAnsi="Taime" w:cs="Times New Roman" w:hint="eastAsia"/>
          <w:sz w:val="24"/>
          <w:szCs w:val="24"/>
        </w:rPr>
      </w:pPr>
      <w:r w:rsidRPr="00D2762A">
        <w:rPr>
          <w:rFonts w:ascii="Taime" w:hAnsi="Taime" w:cs="Times New Roman"/>
          <w:sz w:val="24"/>
          <w:szCs w:val="24"/>
        </w:rPr>
        <w:t xml:space="preserve">           cena ofertowa w ofercie ocenianej</w:t>
      </w:r>
    </w:p>
    <w:p w14:paraId="4704244D" w14:textId="77777777" w:rsidR="009A45E0" w:rsidRPr="00D2762A" w:rsidRDefault="009A45E0" w:rsidP="009A45E0">
      <w:pPr>
        <w:pStyle w:val="Standard"/>
        <w:spacing w:after="0"/>
        <w:jc w:val="both"/>
        <w:rPr>
          <w:rFonts w:ascii="Taime" w:hAnsi="Taime" w:cs="Times New Roman" w:hint="eastAsia"/>
          <w:sz w:val="24"/>
          <w:szCs w:val="24"/>
        </w:rPr>
      </w:pPr>
      <w:r w:rsidRPr="00D2762A">
        <w:rPr>
          <w:rFonts w:ascii="Taime" w:hAnsi="Taime" w:cs="Times New Roman"/>
          <w:sz w:val="24"/>
          <w:szCs w:val="24"/>
        </w:rPr>
        <w:t xml:space="preserve">W powyższym kryterium Wykonawca może uzyskać maksymalnie 60 pkt. </w:t>
      </w:r>
    </w:p>
    <w:p w14:paraId="04F174BE" w14:textId="77777777" w:rsidR="009A45E0" w:rsidRPr="00D2762A" w:rsidRDefault="009A45E0" w:rsidP="009A45E0">
      <w:pPr>
        <w:pStyle w:val="Standard"/>
        <w:spacing w:after="0"/>
        <w:jc w:val="both"/>
        <w:rPr>
          <w:rFonts w:ascii="Taime" w:hAnsi="Taime" w:cs="Times New Roman" w:hint="eastAsia"/>
          <w:sz w:val="24"/>
          <w:szCs w:val="24"/>
        </w:rPr>
      </w:pPr>
    </w:p>
    <w:p w14:paraId="4F6CC9FB" w14:textId="77777777" w:rsidR="00DE79CB" w:rsidRPr="00D2762A" w:rsidRDefault="00DE79CB" w:rsidP="00241304">
      <w:pPr>
        <w:pStyle w:val="Standard"/>
        <w:spacing w:after="0"/>
        <w:jc w:val="both"/>
        <w:rPr>
          <w:rFonts w:ascii="Taime" w:hAnsi="Taime" w:cs="Times New Roman" w:hint="eastAsia"/>
          <w:sz w:val="24"/>
          <w:szCs w:val="24"/>
        </w:rPr>
      </w:pPr>
    </w:p>
    <w:p w14:paraId="51D4496A" w14:textId="77777777" w:rsidR="00C270C0" w:rsidRPr="00D2762A" w:rsidRDefault="00C270C0" w:rsidP="00C270C0">
      <w:pPr>
        <w:pStyle w:val="Standard"/>
        <w:spacing w:after="0"/>
        <w:jc w:val="both"/>
        <w:rPr>
          <w:rFonts w:ascii="Taime" w:hAnsi="Taime" w:cs="Calibri" w:hint="eastAsia"/>
          <w:sz w:val="24"/>
          <w:szCs w:val="24"/>
          <w:shd w:val="clear" w:color="auto" w:fill="FFFFFF"/>
        </w:rPr>
      </w:pPr>
      <w:r w:rsidRPr="00D2762A">
        <w:rPr>
          <w:rFonts w:ascii="Taime" w:hAnsi="Taime" w:cs="Calibri"/>
          <w:sz w:val="24"/>
          <w:szCs w:val="24"/>
          <w:shd w:val="clear" w:color="auto" w:fill="FFFFFF"/>
        </w:rPr>
        <w:t>2)   KRYTERIUM SPOSÓB DOSTAWY :</w:t>
      </w:r>
    </w:p>
    <w:p w14:paraId="58115414" w14:textId="77777777" w:rsidR="00C270C0" w:rsidRPr="00D2762A" w:rsidRDefault="00C270C0" w:rsidP="00C270C0">
      <w:pPr>
        <w:pStyle w:val="Standard"/>
        <w:spacing w:after="0" w:line="264" w:lineRule="auto"/>
        <w:jc w:val="both"/>
        <w:rPr>
          <w:rFonts w:ascii="Taime" w:hAnsi="Taime" w:cs="Calibri" w:hint="eastAsia"/>
          <w:sz w:val="24"/>
          <w:szCs w:val="24"/>
        </w:rPr>
      </w:pPr>
      <w:r w:rsidRPr="00D2762A">
        <w:rPr>
          <w:rFonts w:ascii="Taime" w:hAnsi="Taime" w:cs="Calibri"/>
          <w:sz w:val="24"/>
          <w:szCs w:val="24"/>
        </w:rPr>
        <w:t xml:space="preserve">   </w:t>
      </w:r>
    </w:p>
    <w:p w14:paraId="2BD364AD" w14:textId="77777777" w:rsidR="00C270C0" w:rsidRPr="00D2762A" w:rsidRDefault="00C270C0" w:rsidP="00C270C0">
      <w:pPr>
        <w:pStyle w:val="Standard"/>
        <w:numPr>
          <w:ilvl w:val="0"/>
          <w:numId w:val="25"/>
        </w:numPr>
        <w:spacing w:after="0" w:line="264" w:lineRule="auto"/>
        <w:jc w:val="both"/>
        <w:rPr>
          <w:rFonts w:ascii="Taime" w:hAnsi="Taime" w:cs="Calibri" w:hint="eastAsia"/>
          <w:sz w:val="24"/>
          <w:szCs w:val="24"/>
        </w:rPr>
      </w:pPr>
      <w:r w:rsidRPr="00D2762A">
        <w:rPr>
          <w:rFonts w:ascii="Taime" w:hAnsi="Taime" w:cs="Calibri"/>
          <w:sz w:val="24"/>
          <w:szCs w:val="24"/>
        </w:rPr>
        <w:t>MAGAZYN STOŁÓWKA SZKOLNA – 40 PKT</w:t>
      </w:r>
    </w:p>
    <w:p w14:paraId="67C9F96B" w14:textId="77777777" w:rsidR="00C270C0" w:rsidRPr="00D2762A" w:rsidRDefault="00C270C0" w:rsidP="00C270C0">
      <w:pPr>
        <w:pStyle w:val="Standard"/>
        <w:spacing w:after="0" w:line="264" w:lineRule="auto"/>
        <w:jc w:val="both"/>
        <w:rPr>
          <w:rFonts w:ascii="Taime" w:hAnsi="Taime" w:cs="Calibri" w:hint="eastAsia"/>
          <w:sz w:val="24"/>
          <w:szCs w:val="24"/>
        </w:rPr>
      </w:pPr>
    </w:p>
    <w:p w14:paraId="4A725D08" w14:textId="1A516125" w:rsidR="00C270C0" w:rsidRPr="00D2762A" w:rsidRDefault="00C270C0" w:rsidP="00C270C0">
      <w:pPr>
        <w:pStyle w:val="Standard"/>
        <w:numPr>
          <w:ilvl w:val="0"/>
          <w:numId w:val="25"/>
        </w:numPr>
        <w:spacing w:after="0" w:line="264" w:lineRule="auto"/>
        <w:jc w:val="both"/>
        <w:rPr>
          <w:rFonts w:ascii="Taime" w:hAnsi="Taime" w:cs="Calibri" w:hint="eastAsia"/>
          <w:sz w:val="24"/>
          <w:szCs w:val="24"/>
        </w:rPr>
      </w:pPr>
      <w:r w:rsidRPr="00D2762A">
        <w:rPr>
          <w:rFonts w:ascii="Taime" w:hAnsi="Taime" w:cs="Calibri"/>
          <w:sz w:val="24"/>
          <w:szCs w:val="24"/>
        </w:rPr>
        <w:t>SIEDZIBA ZAMAWIAJACEGO PARTER -0  PKT</w:t>
      </w:r>
    </w:p>
    <w:p w14:paraId="2067C99C" w14:textId="77777777" w:rsidR="00C270C0" w:rsidRPr="00D2762A" w:rsidRDefault="00C270C0" w:rsidP="00C270C0">
      <w:pPr>
        <w:pStyle w:val="Standard"/>
        <w:spacing w:after="0" w:line="264" w:lineRule="auto"/>
        <w:jc w:val="both"/>
        <w:rPr>
          <w:rFonts w:ascii="Taime" w:hAnsi="Taime" w:cs="Calibri" w:hint="eastAsia"/>
          <w:sz w:val="24"/>
          <w:szCs w:val="24"/>
        </w:rPr>
      </w:pPr>
    </w:p>
    <w:p w14:paraId="48AE2702" w14:textId="77777777" w:rsidR="00C270C0" w:rsidRPr="00D2762A" w:rsidRDefault="00C270C0" w:rsidP="00C270C0">
      <w:pPr>
        <w:pStyle w:val="Standard"/>
        <w:spacing w:after="0" w:line="264" w:lineRule="auto"/>
        <w:jc w:val="both"/>
        <w:rPr>
          <w:rFonts w:ascii="Taime" w:hAnsi="Taime" w:cs="Calibri" w:hint="eastAsia"/>
          <w:sz w:val="24"/>
          <w:szCs w:val="24"/>
        </w:rPr>
      </w:pPr>
      <w:r w:rsidRPr="00D2762A">
        <w:rPr>
          <w:rFonts w:ascii="Taime" w:hAnsi="Taime" w:cs="Calibri"/>
          <w:sz w:val="24"/>
          <w:szCs w:val="24"/>
        </w:rPr>
        <w:t>P – ogólna liczba punktów przyznana w kryterium  SPOSÓB DOSTAWY</w:t>
      </w:r>
    </w:p>
    <w:p w14:paraId="5C1B608D" w14:textId="77777777" w:rsidR="00C270C0" w:rsidRPr="00D2762A" w:rsidRDefault="00C270C0" w:rsidP="00C270C0">
      <w:pPr>
        <w:pStyle w:val="Standard"/>
        <w:spacing w:after="0" w:line="264" w:lineRule="auto"/>
        <w:jc w:val="both"/>
        <w:rPr>
          <w:rFonts w:ascii="Taime" w:hAnsi="Taime" w:cs="Calibri" w:hint="eastAsia"/>
          <w:sz w:val="24"/>
          <w:szCs w:val="24"/>
        </w:rPr>
      </w:pPr>
    </w:p>
    <w:p w14:paraId="2153DF7C" w14:textId="77777777" w:rsidR="00C270C0" w:rsidRPr="00D2762A" w:rsidRDefault="00C270C0" w:rsidP="00C270C0">
      <w:pPr>
        <w:pStyle w:val="Standard"/>
        <w:spacing w:after="0" w:line="264" w:lineRule="auto"/>
        <w:jc w:val="both"/>
        <w:rPr>
          <w:rFonts w:ascii="Taime" w:hAnsi="Taime" w:cs="Calibri" w:hint="eastAsia"/>
          <w:sz w:val="24"/>
          <w:szCs w:val="24"/>
        </w:rPr>
      </w:pPr>
      <w:r w:rsidRPr="00D2762A">
        <w:rPr>
          <w:rFonts w:ascii="Taime" w:hAnsi="Taime" w:cs="Calibri"/>
          <w:sz w:val="24"/>
          <w:szCs w:val="24"/>
        </w:rPr>
        <w:t>P+P= suma przyznanych punktów w kryterium cena i kryterium sposób dostawy</w:t>
      </w:r>
    </w:p>
    <w:p w14:paraId="29B15EDB" w14:textId="77777777" w:rsidR="00C270C0" w:rsidRPr="00D2762A" w:rsidRDefault="00C270C0" w:rsidP="00C270C0">
      <w:pPr>
        <w:pStyle w:val="Standard"/>
        <w:spacing w:after="0" w:line="264" w:lineRule="auto"/>
        <w:jc w:val="both"/>
        <w:rPr>
          <w:rFonts w:ascii="Taime" w:hAnsi="Taime" w:cs="Calibri" w:hint="eastAsia"/>
          <w:sz w:val="24"/>
          <w:szCs w:val="24"/>
        </w:rPr>
      </w:pPr>
    </w:p>
    <w:p w14:paraId="1490C3FD" w14:textId="77777777" w:rsidR="00C270C0" w:rsidRPr="00D2762A" w:rsidRDefault="00C270C0" w:rsidP="00C270C0">
      <w:pPr>
        <w:pStyle w:val="Standard"/>
        <w:spacing w:after="0"/>
        <w:jc w:val="both"/>
        <w:rPr>
          <w:rFonts w:ascii="Taime" w:hAnsi="Taime" w:cs="Calibri" w:hint="eastAsia"/>
          <w:sz w:val="24"/>
          <w:szCs w:val="24"/>
          <w:shd w:val="clear" w:color="auto" w:fill="FFFFFF"/>
        </w:rPr>
      </w:pPr>
      <w:r w:rsidRPr="00D2762A">
        <w:rPr>
          <w:rFonts w:ascii="Taime" w:hAnsi="Taime" w:cs="Calibri"/>
          <w:sz w:val="24"/>
          <w:szCs w:val="24"/>
          <w:shd w:val="clear" w:color="auto" w:fill="FFFFFF"/>
        </w:rPr>
        <w:t>Suma przyznanych punktów w kryterium cena i sposób dostawy będzie sumowana .</w:t>
      </w:r>
    </w:p>
    <w:p w14:paraId="03FF3989" w14:textId="77777777" w:rsidR="00C270C0" w:rsidRPr="00D2762A" w:rsidRDefault="00C270C0" w:rsidP="00C270C0">
      <w:pPr>
        <w:pStyle w:val="Standard"/>
        <w:spacing w:after="0"/>
        <w:jc w:val="both"/>
        <w:rPr>
          <w:rFonts w:ascii="Taime" w:hAnsi="Taime" w:cs="Calibri" w:hint="eastAsia"/>
          <w:sz w:val="24"/>
          <w:szCs w:val="24"/>
          <w:shd w:val="clear" w:color="auto" w:fill="FFFFFF"/>
        </w:rPr>
      </w:pPr>
    </w:p>
    <w:p w14:paraId="714EEE4B" w14:textId="576D091A" w:rsidR="00C270C0" w:rsidRPr="00D2762A" w:rsidRDefault="00C270C0" w:rsidP="00C270C0">
      <w:pPr>
        <w:pStyle w:val="Standard"/>
        <w:spacing w:after="0"/>
        <w:jc w:val="both"/>
        <w:rPr>
          <w:rFonts w:ascii="Taime" w:hAnsi="Taime" w:cs="Calibri" w:hint="eastAsia"/>
          <w:b/>
          <w:sz w:val="24"/>
          <w:szCs w:val="24"/>
          <w:shd w:val="clear" w:color="auto" w:fill="FFFFFF"/>
        </w:rPr>
      </w:pPr>
      <w:r w:rsidRPr="00D2762A">
        <w:rPr>
          <w:rFonts w:ascii="Taime" w:hAnsi="Taime" w:cs="Calibri"/>
          <w:b/>
          <w:sz w:val="24"/>
          <w:szCs w:val="24"/>
          <w:shd w:val="clear" w:color="auto" w:fill="FFFFFF"/>
        </w:rPr>
        <w:t>W przypadku gdy Wykonawca w formularzu ofertowym nie wskaże drugiego kryterium Zamawiający przyjmie, iż jest to kryterium wskazany w pkt. b Rozdziału XVIII niniejszej specyfikacji warunków zamówienia Wykonawca otrzyma – 0 punktów.</w:t>
      </w:r>
    </w:p>
    <w:p w14:paraId="6B07C788" w14:textId="77777777" w:rsidR="00DE79CB" w:rsidRPr="00D2762A" w:rsidRDefault="00DE79CB" w:rsidP="00241304">
      <w:pPr>
        <w:pStyle w:val="Standard"/>
        <w:spacing w:after="0"/>
        <w:jc w:val="both"/>
        <w:rPr>
          <w:rFonts w:ascii="Taime" w:hAnsi="Taime" w:cs="Times New Roman" w:hint="eastAsia"/>
          <w:sz w:val="24"/>
          <w:szCs w:val="24"/>
        </w:rPr>
      </w:pPr>
    </w:p>
    <w:p w14:paraId="47C939AB" w14:textId="2C699F0F" w:rsidR="00EC0AB4" w:rsidRPr="00D2762A" w:rsidRDefault="009A45E0" w:rsidP="00241304">
      <w:pPr>
        <w:pStyle w:val="Standard"/>
        <w:spacing w:after="0"/>
        <w:jc w:val="both"/>
        <w:rPr>
          <w:rFonts w:ascii="Taime" w:hAnsi="Taime" w:cs="Times New Roman" w:hint="eastAsia"/>
          <w:sz w:val="24"/>
          <w:szCs w:val="24"/>
        </w:rPr>
      </w:pPr>
      <w:r w:rsidRPr="00D2762A">
        <w:rPr>
          <w:rFonts w:ascii="Taime" w:hAnsi="Taime" w:cs="Times New Roman"/>
          <w:sz w:val="24"/>
          <w:szCs w:val="24"/>
        </w:rPr>
        <w:t>3) Zamawiający wybierze ofertę spełniającą wymagania określone w SWZ, sumując punkty uzyskane w poszczególnych kryteriach dla każdej Części odrębnie.</w:t>
      </w:r>
    </w:p>
    <w:p w14:paraId="0DB63A5A" w14:textId="77777777" w:rsidR="00FC3FC9" w:rsidRPr="00D2762A" w:rsidRDefault="00FC3FC9" w:rsidP="00FC3FC9">
      <w:pPr>
        <w:pStyle w:val="Standard"/>
        <w:spacing w:after="0"/>
        <w:jc w:val="both"/>
        <w:rPr>
          <w:rFonts w:ascii="Taime" w:hAnsi="Taime" w:cs="Times New Roman" w:hint="eastAsia"/>
          <w:sz w:val="24"/>
          <w:szCs w:val="24"/>
        </w:rPr>
      </w:pPr>
    </w:p>
    <w:p w14:paraId="22E95162" w14:textId="77777777" w:rsidR="00FC3FC9" w:rsidRPr="00D2762A" w:rsidRDefault="00FC3FC9" w:rsidP="00FC3FC9">
      <w:pPr>
        <w:pStyle w:val="Standard"/>
        <w:spacing w:after="0"/>
        <w:jc w:val="both"/>
        <w:rPr>
          <w:rFonts w:ascii="Taime" w:hAnsi="Taime" w:cs="Times New Roman" w:hint="eastAsia"/>
          <w:b/>
          <w:sz w:val="24"/>
          <w:szCs w:val="24"/>
        </w:rPr>
      </w:pPr>
      <w:bookmarkStart w:id="4" w:name="_Hlk65130950"/>
      <w:r w:rsidRPr="00D2762A">
        <w:rPr>
          <w:rFonts w:ascii="Taime" w:hAnsi="Taime" w:cs="Times New Roman"/>
          <w:b/>
          <w:sz w:val="24"/>
          <w:szCs w:val="24"/>
        </w:rPr>
        <w:t>(dotyczy wszystkich części)</w:t>
      </w:r>
    </w:p>
    <w:p w14:paraId="4515C5DB" w14:textId="77777777" w:rsidR="005F4F1D" w:rsidRPr="00D2762A" w:rsidRDefault="005F4F1D" w:rsidP="00FC3FC9">
      <w:pPr>
        <w:pStyle w:val="Standard"/>
        <w:spacing w:after="0"/>
        <w:jc w:val="both"/>
        <w:rPr>
          <w:rFonts w:ascii="Taime" w:hAnsi="Taime" w:cs="Times New Roman" w:hint="eastAsia"/>
          <w:b/>
          <w:sz w:val="24"/>
          <w:szCs w:val="24"/>
        </w:rPr>
      </w:pPr>
    </w:p>
    <w:bookmarkEnd w:id="4"/>
    <w:p w14:paraId="6BE3E967" w14:textId="2FB49117" w:rsidR="00FC3FC9" w:rsidRPr="00D2762A" w:rsidRDefault="00FC3FC9" w:rsidP="00FC3FC9">
      <w:pPr>
        <w:pStyle w:val="Standard"/>
        <w:numPr>
          <w:ilvl w:val="0"/>
          <w:numId w:val="15"/>
        </w:numPr>
        <w:spacing w:after="0" w:line="276" w:lineRule="auto"/>
        <w:jc w:val="both"/>
        <w:rPr>
          <w:rFonts w:ascii="Taime" w:hAnsi="Taime" w:cs="Times New Roman" w:hint="eastAsia"/>
          <w:sz w:val="24"/>
          <w:szCs w:val="24"/>
        </w:rPr>
      </w:pPr>
      <w:r w:rsidRPr="00D2762A">
        <w:rPr>
          <w:rFonts w:ascii="Taime" w:hAnsi="Taime" w:cs="Times New Roman"/>
          <w:sz w:val="24"/>
          <w:szCs w:val="24"/>
        </w:rPr>
        <w:t xml:space="preserve">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t>
      </w:r>
      <w:r w:rsidRPr="00D2762A">
        <w:rPr>
          <w:rFonts w:ascii="Taime" w:hAnsi="Taime" w:cs="Times New Roman"/>
          <w:sz w:val="24"/>
          <w:szCs w:val="24"/>
        </w:rPr>
        <w:lastRenderedPageBreak/>
        <w:t xml:space="preserve">wykonawców, którzy złożyli te oferty, do złożenia w terminie określonym przez </w:t>
      </w:r>
      <w:r w:rsidR="002A2DB5" w:rsidRPr="00D2762A">
        <w:rPr>
          <w:rFonts w:ascii="Taime" w:hAnsi="Taime" w:cs="Times New Roman"/>
          <w:sz w:val="24"/>
          <w:szCs w:val="24"/>
        </w:rPr>
        <w:t>zamawiającego ofert dodatkowych</w:t>
      </w:r>
      <w:r w:rsidR="00EB16CE" w:rsidRPr="00D2762A">
        <w:rPr>
          <w:rFonts w:ascii="Taime" w:hAnsi="Taime" w:cs="Times New Roman"/>
          <w:sz w:val="24"/>
          <w:szCs w:val="24"/>
        </w:rPr>
        <w:t>.</w:t>
      </w:r>
    </w:p>
    <w:p w14:paraId="217DF53A" w14:textId="77777777" w:rsidR="00FC3FC9" w:rsidRPr="00D2762A" w:rsidRDefault="00FC3FC9" w:rsidP="00FC3FC9">
      <w:pPr>
        <w:pStyle w:val="Standard"/>
        <w:numPr>
          <w:ilvl w:val="0"/>
          <w:numId w:val="14"/>
        </w:numPr>
        <w:spacing w:after="0" w:line="276" w:lineRule="auto"/>
        <w:jc w:val="both"/>
        <w:rPr>
          <w:rFonts w:ascii="Taime" w:hAnsi="Taime" w:cs="Times New Roman" w:hint="eastAsia"/>
          <w:sz w:val="24"/>
          <w:szCs w:val="24"/>
        </w:rPr>
      </w:pPr>
      <w:r w:rsidRPr="00D2762A">
        <w:rPr>
          <w:rFonts w:ascii="Taime" w:hAnsi="Taime" w:cs="Times New Roman"/>
          <w:sz w:val="24"/>
          <w:szCs w:val="24"/>
        </w:rPr>
        <w:t>Za najkorzystniejszą zostanie uznana oferta, która uzyska najwyższą ilość punktów.</w:t>
      </w:r>
    </w:p>
    <w:p w14:paraId="78357F9E" w14:textId="77777777" w:rsidR="00FC3FC9" w:rsidRPr="00D2762A" w:rsidRDefault="00FC3FC9" w:rsidP="00FC3FC9">
      <w:pPr>
        <w:pStyle w:val="Standard"/>
        <w:numPr>
          <w:ilvl w:val="0"/>
          <w:numId w:val="14"/>
        </w:numPr>
        <w:spacing w:after="0" w:line="276" w:lineRule="auto"/>
        <w:jc w:val="both"/>
        <w:rPr>
          <w:rFonts w:ascii="Taime" w:hAnsi="Taime" w:cs="Times New Roman" w:hint="eastAsia"/>
          <w:sz w:val="24"/>
          <w:szCs w:val="24"/>
        </w:rPr>
      </w:pPr>
      <w:r w:rsidRPr="00D2762A">
        <w:rPr>
          <w:rFonts w:ascii="Taime" w:hAnsi="Taime" w:cs="Times New Roman"/>
          <w:sz w:val="24"/>
          <w:szCs w:val="24"/>
        </w:rPr>
        <w:t xml:space="preserve">Zamawiający udzieli zamówienia Wykonawcy, którego oferta odpowiadać będzie wszystkim wymaganiom przedstawionym w ustawie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 xml:space="preserve"> oraz nin. </w:t>
      </w:r>
      <w:r w:rsidR="002A2DB5" w:rsidRPr="00D2762A">
        <w:rPr>
          <w:rFonts w:ascii="Taime" w:hAnsi="Taime" w:cs="Times New Roman"/>
          <w:sz w:val="24"/>
          <w:szCs w:val="24"/>
        </w:rPr>
        <w:t>SWZ</w:t>
      </w:r>
      <w:r w:rsidRPr="00D2762A">
        <w:rPr>
          <w:rFonts w:ascii="Taime" w:hAnsi="Taime" w:cs="Times New Roman"/>
          <w:sz w:val="24"/>
          <w:szCs w:val="24"/>
        </w:rPr>
        <w:t xml:space="preserve"> i zostanie oceniona, jako najkorzystniejsza w oparciu o podane kryteria wyboru.</w:t>
      </w:r>
    </w:p>
    <w:p w14:paraId="376DD087" w14:textId="77777777" w:rsidR="00FC3FC9" w:rsidRPr="00D2762A" w:rsidRDefault="00FC3FC9" w:rsidP="00FC3FC9">
      <w:pPr>
        <w:pStyle w:val="Standard"/>
        <w:numPr>
          <w:ilvl w:val="0"/>
          <w:numId w:val="14"/>
        </w:numPr>
        <w:spacing w:after="0" w:line="276" w:lineRule="auto"/>
        <w:jc w:val="both"/>
        <w:rPr>
          <w:rFonts w:ascii="Taime" w:hAnsi="Taime" w:cs="Times New Roman" w:hint="eastAsia"/>
          <w:sz w:val="24"/>
          <w:szCs w:val="24"/>
        </w:rPr>
      </w:pPr>
      <w:r w:rsidRPr="00D2762A">
        <w:rPr>
          <w:rFonts w:ascii="Taime" w:hAnsi="Taime" w:cs="Times New Roman"/>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14:paraId="0AE595E6" w14:textId="77777777" w:rsidR="00FC3FC9" w:rsidRPr="00D2762A" w:rsidRDefault="00FC3FC9" w:rsidP="00FC3FC9">
      <w:pPr>
        <w:suppressAutoHyphens/>
        <w:autoSpaceDN w:val="0"/>
        <w:spacing w:after="0" w:line="276" w:lineRule="auto"/>
        <w:jc w:val="both"/>
        <w:textAlignment w:val="baseline"/>
        <w:rPr>
          <w:rFonts w:ascii="Taime" w:eastAsia="SimSun" w:hAnsi="Taime" w:cstheme="majorHAnsi" w:hint="eastAsia"/>
          <w:kern w:val="3"/>
          <w:sz w:val="24"/>
          <w:szCs w:val="24"/>
        </w:rPr>
      </w:pPr>
    </w:p>
    <w:p w14:paraId="24B45DA4" w14:textId="77777777" w:rsidR="00FC3FC9" w:rsidRPr="00D2762A" w:rsidRDefault="00FC3FC9" w:rsidP="00FC3FC9">
      <w:pPr>
        <w:suppressAutoHyphens/>
        <w:autoSpaceDN w:val="0"/>
        <w:spacing w:after="0" w:line="276" w:lineRule="auto"/>
        <w:jc w:val="both"/>
        <w:textAlignment w:val="baseline"/>
        <w:rPr>
          <w:rFonts w:ascii="Taime" w:eastAsia="SimSun" w:hAnsi="Taime" w:cs="Times New Roman" w:hint="eastAsia"/>
          <w:b/>
          <w:bCs/>
          <w:kern w:val="3"/>
          <w:sz w:val="24"/>
          <w:szCs w:val="24"/>
        </w:rPr>
      </w:pPr>
      <w:r w:rsidRPr="00D2762A">
        <w:rPr>
          <w:rFonts w:ascii="Taime" w:eastAsia="SimSun" w:hAnsi="Taime" w:cs="Times New Roman"/>
          <w:b/>
          <w:bCs/>
          <w:kern w:val="3"/>
          <w:sz w:val="24"/>
          <w:szCs w:val="24"/>
        </w:rPr>
        <w:t>XIX. SPOSÓB ORAZ TERMIN SKŁADANIA OFERT</w:t>
      </w:r>
    </w:p>
    <w:p w14:paraId="36792230" w14:textId="0705BD3D" w:rsidR="00FC3FC9" w:rsidRPr="00D2762A" w:rsidRDefault="009A669E" w:rsidP="00FC3FC9">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w:t>
      </w:r>
      <w:r w:rsidR="00FC3FC9" w:rsidRPr="00D2762A">
        <w:rPr>
          <w:rFonts w:ascii="Taime" w:eastAsia="SimSun" w:hAnsi="Taime" w:cs="Times New Roman"/>
          <w:b/>
          <w:kern w:val="3"/>
          <w:sz w:val="24"/>
          <w:szCs w:val="24"/>
        </w:rPr>
        <w:t>dotyczy wszystkich części</w:t>
      </w:r>
      <w:r w:rsidRPr="00D2762A">
        <w:rPr>
          <w:rFonts w:ascii="Taime" w:eastAsia="SimSun" w:hAnsi="Taime" w:cs="Times New Roman"/>
          <w:b/>
          <w:kern w:val="3"/>
          <w:sz w:val="24"/>
          <w:szCs w:val="24"/>
        </w:rPr>
        <w:t>)</w:t>
      </w:r>
    </w:p>
    <w:p w14:paraId="60215B76" w14:textId="77777777" w:rsidR="00FC3FC9" w:rsidRPr="00D2762A" w:rsidRDefault="00FC3FC9" w:rsidP="00FC3FC9">
      <w:pPr>
        <w:suppressAutoHyphens/>
        <w:autoSpaceDN w:val="0"/>
        <w:spacing w:after="0" w:line="276" w:lineRule="auto"/>
        <w:jc w:val="both"/>
        <w:textAlignment w:val="baseline"/>
        <w:rPr>
          <w:rFonts w:ascii="Taime" w:eastAsia="SimSun" w:hAnsi="Taime" w:cs="Times New Roman" w:hint="eastAsia"/>
          <w:b/>
          <w:bCs/>
          <w:kern w:val="3"/>
          <w:sz w:val="24"/>
          <w:szCs w:val="24"/>
        </w:rPr>
      </w:pPr>
    </w:p>
    <w:p w14:paraId="4A97A8A9" w14:textId="032F727A" w:rsidR="00EB16CE" w:rsidRPr="00D2762A" w:rsidRDefault="00FC3FC9" w:rsidP="00EB16CE">
      <w:pPr>
        <w:pStyle w:val="Akapitzlist"/>
        <w:numPr>
          <w:ilvl w:val="1"/>
          <w:numId w:val="11"/>
        </w:numPr>
        <w:ind w:left="426"/>
        <w:jc w:val="both"/>
        <w:rPr>
          <w:rFonts w:ascii="Taime" w:hAnsi="Taime"/>
          <w:b/>
          <w:bCs/>
        </w:rPr>
      </w:pPr>
      <w:r w:rsidRPr="00D2762A">
        <w:rPr>
          <w:rFonts w:ascii="Taime" w:hAnsi="Taime"/>
        </w:rPr>
        <w:t xml:space="preserve">Wykonawca składa ofertę za pomocą </w:t>
      </w:r>
      <w:r w:rsidRPr="00D2762A">
        <w:rPr>
          <w:rFonts w:ascii="Taime" w:hAnsi="Taime"/>
          <w:b/>
          <w:bCs/>
        </w:rPr>
        <w:t xml:space="preserve">Formularza do złożenia lub wycofania oferty dostępnego na </w:t>
      </w:r>
      <w:proofErr w:type="spellStart"/>
      <w:r w:rsidRPr="00D2762A">
        <w:rPr>
          <w:rFonts w:ascii="Taime" w:hAnsi="Taime"/>
          <w:b/>
          <w:bCs/>
        </w:rPr>
        <w:t>Epuap</w:t>
      </w:r>
      <w:proofErr w:type="spellEnd"/>
      <w:r w:rsidRPr="00D2762A">
        <w:rPr>
          <w:rFonts w:ascii="Taime" w:hAnsi="Taime"/>
        </w:rPr>
        <w:t xml:space="preserve">. Wykonawca  loguje się na swoją skrzynkę i zamieszcza ofertę </w:t>
      </w:r>
      <w:r w:rsidR="002A2DB5" w:rsidRPr="00D2762A">
        <w:rPr>
          <w:rFonts w:ascii="Taime" w:hAnsi="Taime"/>
        </w:rPr>
        <w:br/>
      </w:r>
      <w:r w:rsidRPr="00D2762A">
        <w:rPr>
          <w:rFonts w:ascii="Taime" w:hAnsi="Taime"/>
        </w:rPr>
        <w:t xml:space="preserve">i załączniki podpisane wcześniej  profilem zaufanym lub podpisem osobistym bądź kwalifikowanym podpisem elektronicznym, następnie  zaszyfrowane pliki przesyła zgodnie z instrukcją na </w:t>
      </w:r>
      <w:proofErr w:type="spellStart"/>
      <w:r w:rsidRPr="00D2762A">
        <w:rPr>
          <w:rFonts w:ascii="Taime" w:hAnsi="Taime"/>
        </w:rPr>
        <w:t>Miniportalu</w:t>
      </w:r>
      <w:proofErr w:type="spellEnd"/>
      <w:r w:rsidR="00EB16CE" w:rsidRPr="00D2762A">
        <w:rPr>
          <w:rFonts w:ascii="Taime" w:hAnsi="Taime"/>
        </w:rPr>
        <w:t xml:space="preserve"> </w:t>
      </w:r>
      <w:r w:rsidR="002A2DB5" w:rsidRPr="00D2762A">
        <w:rPr>
          <w:rFonts w:ascii="Taime" w:hAnsi="Taime"/>
          <w:b/>
          <w:bCs/>
        </w:rPr>
        <w:t>n</w:t>
      </w:r>
      <w:r w:rsidRPr="00D2762A">
        <w:rPr>
          <w:rFonts w:ascii="Taime" w:hAnsi="Taime"/>
          <w:b/>
          <w:bCs/>
        </w:rPr>
        <w:t>a elektroniczną skrzynkę podawczą:</w:t>
      </w:r>
    </w:p>
    <w:p w14:paraId="7CC34CF1" w14:textId="2E077387" w:rsidR="00FC3FC9" w:rsidRPr="0082707C" w:rsidRDefault="00FC3FC9" w:rsidP="0082707C">
      <w:pPr>
        <w:rPr>
          <w:rFonts w:ascii="Times New Roman" w:hAnsi="Times New Roman" w:cs="Times New Roman"/>
          <w:sz w:val="24"/>
          <w:szCs w:val="24"/>
        </w:rPr>
      </w:pPr>
      <w:r w:rsidRPr="00D2762A">
        <w:rPr>
          <w:rFonts w:ascii="Taime" w:hAnsi="Taime" w:cs="Times New Roman"/>
          <w:sz w:val="24"/>
          <w:szCs w:val="24"/>
        </w:rPr>
        <w:t>Elektroniczna Skrzynka Podawcz</w:t>
      </w:r>
      <w:r w:rsidR="00533867" w:rsidRPr="00D2762A">
        <w:rPr>
          <w:rFonts w:ascii="Taime" w:hAnsi="Taime" w:cs="Times New Roman"/>
          <w:sz w:val="24"/>
          <w:szCs w:val="24"/>
        </w:rPr>
        <w:t>ą: Skrytka ESP</w:t>
      </w:r>
      <w:r w:rsidR="00533867" w:rsidRPr="00D2762A">
        <w:rPr>
          <w:rFonts w:ascii="Taime" w:hAnsi="Taime" w:cs="Times New Roman"/>
          <w:sz w:val="24"/>
          <w:szCs w:val="24"/>
          <w:shd w:val="clear" w:color="auto" w:fill="FFFFFF"/>
        </w:rPr>
        <w:t xml:space="preserve"> </w:t>
      </w:r>
      <w:r w:rsidR="0082707C">
        <w:rPr>
          <w:rFonts w:ascii="Times New Roman" w:hAnsi="Times New Roman" w:cs="Times New Roman"/>
          <w:sz w:val="24"/>
          <w:szCs w:val="24"/>
        </w:rPr>
        <w:t>Przedszkole nr 1 „Kosmatek” ul. M. Kopernika 14, 62-500 Konin</w:t>
      </w:r>
    </w:p>
    <w:p w14:paraId="6B6BA392" w14:textId="746E8B00" w:rsidR="00FC3FC9" w:rsidRPr="00D2762A" w:rsidRDefault="00FC3FC9" w:rsidP="00EB16CE">
      <w:pPr>
        <w:suppressAutoHyphens/>
        <w:autoSpaceDN w:val="0"/>
        <w:spacing w:after="0" w:line="240" w:lineRule="auto"/>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 xml:space="preserve">Sposób złożenia oferty opisany został w instrukcji dostępnej na </w:t>
      </w:r>
      <w:proofErr w:type="spellStart"/>
      <w:r w:rsidRPr="00D2762A">
        <w:rPr>
          <w:rFonts w:ascii="Taime" w:eastAsia="SimSun" w:hAnsi="Taime" w:cs="Times New Roman"/>
          <w:kern w:val="3"/>
          <w:sz w:val="24"/>
          <w:szCs w:val="24"/>
        </w:rPr>
        <w:t>miniPortalu</w:t>
      </w:r>
      <w:proofErr w:type="spellEnd"/>
      <w:r w:rsidRPr="00D2762A">
        <w:rPr>
          <w:rFonts w:ascii="Taime" w:eastAsia="SimSun" w:hAnsi="Taime" w:cs="Times New Roman"/>
          <w:kern w:val="3"/>
          <w:sz w:val="24"/>
          <w:szCs w:val="24"/>
        </w:rPr>
        <w:t>.</w:t>
      </w:r>
    </w:p>
    <w:p w14:paraId="4FD76F9E" w14:textId="77777777" w:rsidR="00EB16CE" w:rsidRPr="00D2762A" w:rsidRDefault="00EB16CE" w:rsidP="00EB16CE">
      <w:pPr>
        <w:suppressAutoHyphens/>
        <w:autoSpaceDN w:val="0"/>
        <w:spacing w:after="0" w:line="240" w:lineRule="auto"/>
        <w:jc w:val="both"/>
        <w:textAlignment w:val="baseline"/>
        <w:rPr>
          <w:rFonts w:ascii="Taime" w:eastAsia="SimSun" w:hAnsi="Taime" w:cs="Times New Roman" w:hint="eastAsia"/>
          <w:kern w:val="3"/>
          <w:sz w:val="24"/>
          <w:szCs w:val="24"/>
        </w:rPr>
      </w:pPr>
    </w:p>
    <w:p w14:paraId="1B6F1925" w14:textId="592FFE2A" w:rsidR="00FC3FC9" w:rsidRPr="00D2762A" w:rsidRDefault="00FC3FC9" w:rsidP="00EB16CE">
      <w:pPr>
        <w:pStyle w:val="Akapitzlist"/>
        <w:numPr>
          <w:ilvl w:val="0"/>
          <w:numId w:val="6"/>
        </w:numPr>
        <w:suppressAutoHyphens/>
        <w:autoSpaceDN w:val="0"/>
        <w:jc w:val="both"/>
        <w:textAlignment w:val="baseline"/>
        <w:rPr>
          <w:rFonts w:ascii="Taime" w:eastAsia="SimSun" w:hAnsi="Taime" w:hint="eastAsia"/>
          <w:b/>
          <w:bCs/>
          <w:kern w:val="3"/>
        </w:rPr>
      </w:pPr>
      <w:r w:rsidRPr="00D2762A">
        <w:rPr>
          <w:rFonts w:ascii="Taime" w:eastAsia="SimSun" w:hAnsi="Taime"/>
          <w:b/>
          <w:bCs/>
          <w:kern w:val="3"/>
        </w:rPr>
        <w:t xml:space="preserve">Ofertę wraz z wymaganymi załącznikami należy złożyć w terminie do dnia </w:t>
      </w:r>
      <w:r w:rsidR="002A2DB5" w:rsidRPr="00D2762A">
        <w:rPr>
          <w:rFonts w:ascii="Taime" w:eastAsia="SimSun" w:hAnsi="Taime"/>
          <w:b/>
          <w:bCs/>
          <w:kern w:val="3"/>
        </w:rPr>
        <w:t xml:space="preserve">   </w:t>
      </w:r>
      <w:r w:rsidR="00146BE8">
        <w:rPr>
          <w:rFonts w:ascii="Taime" w:eastAsia="SimSun" w:hAnsi="Taime"/>
          <w:b/>
          <w:bCs/>
          <w:kern w:val="3"/>
        </w:rPr>
        <w:t>10</w:t>
      </w:r>
      <w:r w:rsidRPr="00D2762A">
        <w:rPr>
          <w:rFonts w:ascii="Taime" w:eastAsia="SimSun" w:hAnsi="Taime"/>
          <w:b/>
          <w:bCs/>
          <w:kern w:val="3"/>
        </w:rPr>
        <w:t>.</w:t>
      </w:r>
      <w:r w:rsidR="00146BE8">
        <w:rPr>
          <w:rFonts w:ascii="Taime" w:eastAsia="SimSun" w:hAnsi="Taime"/>
          <w:b/>
          <w:bCs/>
          <w:kern w:val="3"/>
        </w:rPr>
        <w:t>01</w:t>
      </w:r>
      <w:r w:rsidRPr="00D2762A">
        <w:rPr>
          <w:rFonts w:ascii="Taime" w:eastAsia="SimSun" w:hAnsi="Taime"/>
          <w:b/>
          <w:bCs/>
          <w:kern w:val="3"/>
        </w:rPr>
        <w:t>.2021</w:t>
      </w:r>
      <w:r w:rsidR="002A2DB5" w:rsidRPr="00D2762A">
        <w:rPr>
          <w:rFonts w:ascii="Taime" w:eastAsia="SimSun" w:hAnsi="Taime"/>
          <w:b/>
          <w:bCs/>
          <w:kern w:val="3"/>
        </w:rPr>
        <w:t xml:space="preserve"> r. </w:t>
      </w:r>
      <w:r w:rsidRPr="00D2762A">
        <w:rPr>
          <w:rFonts w:ascii="Taime" w:eastAsia="SimSun" w:hAnsi="Taime"/>
          <w:b/>
          <w:bCs/>
          <w:kern w:val="3"/>
        </w:rPr>
        <w:t xml:space="preserve"> do godz. </w:t>
      </w:r>
      <w:r w:rsidR="00367667" w:rsidRPr="00D2762A">
        <w:rPr>
          <w:rFonts w:ascii="Taime" w:eastAsia="SimSun" w:hAnsi="Taime"/>
          <w:b/>
          <w:bCs/>
          <w:kern w:val="3"/>
        </w:rPr>
        <w:t>08</w:t>
      </w:r>
      <w:r w:rsidRPr="00D2762A">
        <w:rPr>
          <w:rFonts w:ascii="Taime" w:eastAsia="SimSun" w:hAnsi="Taime"/>
          <w:b/>
          <w:bCs/>
          <w:kern w:val="3"/>
        </w:rPr>
        <w:t>:</w:t>
      </w:r>
      <w:r w:rsidR="005310E2">
        <w:rPr>
          <w:rFonts w:ascii="Taime" w:eastAsia="SimSun" w:hAnsi="Taime"/>
          <w:b/>
          <w:bCs/>
          <w:kern w:val="3"/>
        </w:rPr>
        <w:t>2</w:t>
      </w:r>
      <w:r w:rsidRPr="00D2762A">
        <w:rPr>
          <w:rFonts w:ascii="Taime" w:eastAsia="SimSun" w:hAnsi="Taime"/>
          <w:b/>
          <w:bCs/>
          <w:kern w:val="3"/>
        </w:rPr>
        <w:t>0.</w:t>
      </w:r>
    </w:p>
    <w:p w14:paraId="151361EF" w14:textId="77777777" w:rsidR="00EB16CE" w:rsidRPr="00D2762A" w:rsidRDefault="00EB16CE" w:rsidP="00EB16CE">
      <w:pPr>
        <w:pStyle w:val="Akapitzlist"/>
        <w:suppressAutoHyphens/>
        <w:autoSpaceDN w:val="0"/>
        <w:ind w:left="502"/>
        <w:jc w:val="both"/>
        <w:textAlignment w:val="baseline"/>
        <w:rPr>
          <w:rFonts w:ascii="Taime" w:eastAsia="SimSun" w:hAnsi="Taime" w:hint="eastAsia"/>
          <w:b/>
          <w:bCs/>
          <w:kern w:val="3"/>
        </w:rPr>
      </w:pPr>
    </w:p>
    <w:p w14:paraId="102452B9" w14:textId="3FCE6EB8" w:rsidR="00FC3FC9" w:rsidRPr="00D2762A" w:rsidRDefault="00FC3FC9" w:rsidP="00EB16CE">
      <w:pPr>
        <w:pStyle w:val="Akapitzlist"/>
        <w:numPr>
          <w:ilvl w:val="0"/>
          <w:numId w:val="6"/>
        </w:numPr>
        <w:suppressAutoHyphens/>
        <w:autoSpaceDN w:val="0"/>
        <w:jc w:val="both"/>
        <w:textAlignment w:val="baseline"/>
        <w:rPr>
          <w:rFonts w:ascii="Taime" w:eastAsia="SimSun" w:hAnsi="Taime" w:hint="eastAsia"/>
          <w:kern w:val="3"/>
        </w:rPr>
      </w:pPr>
      <w:r w:rsidRPr="00D2762A">
        <w:rPr>
          <w:rFonts w:ascii="Taime" w:eastAsia="SimSun" w:hAnsi="Taime"/>
          <w:b/>
          <w:bCs/>
          <w:kern w:val="3"/>
        </w:rPr>
        <w:t xml:space="preserve">Otwarcie ofert nastąpi w dniu </w:t>
      </w:r>
      <w:r w:rsidR="003B7F86">
        <w:rPr>
          <w:rFonts w:ascii="Taime" w:eastAsia="SimSun" w:hAnsi="Taime"/>
          <w:b/>
          <w:bCs/>
          <w:kern w:val="3"/>
        </w:rPr>
        <w:t>10</w:t>
      </w:r>
      <w:r w:rsidR="002A2DB5" w:rsidRPr="00D2762A">
        <w:rPr>
          <w:rFonts w:ascii="Taime" w:eastAsia="SimSun" w:hAnsi="Taime"/>
          <w:b/>
          <w:bCs/>
          <w:kern w:val="3"/>
        </w:rPr>
        <w:t>.</w:t>
      </w:r>
      <w:r w:rsidR="003B7F86">
        <w:rPr>
          <w:rFonts w:ascii="Taime" w:eastAsia="SimSun" w:hAnsi="Taime"/>
          <w:b/>
          <w:bCs/>
          <w:kern w:val="3"/>
        </w:rPr>
        <w:t>01</w:t>
      </w:r>
      <w:r w:rsidR="002A2DB5" w:rsidRPr="00D2762A">
        <w:rPr>
          <w:rFonts w:ascii="Taime" w:eastAsia="SimSun" w:hAnsi="Taime"/>
          <w:b/>
          <w:bCs/>
          <w:kern w:val="3"/>
        </w:rPr>
        <w:t xml:space="preserve">.2021 </w:t>
      </w:r>
      <w:r w:rsidRPr="00D2762A">
        <w:rPr>
          <w:rFonts w:ascii="Taime" w:eastAsia="SimSun" w:hAnsi="Taime"/>
          <w:b/>
          <w:bCs/>
          <w:kern w:val="3"/>
        </w:rPr>
        <w:t xml:space="preserve">r.  </w:t>
      </w:r>
      <w:r w:rsidR="00367667" w:rsidRPr="00D2762A">
        <w:rPr>
          <w:rFonts w:ascii="Taime" w:eastAsia="SimSun" w:hAnsi="Taime"/>
          <w:b/>
          <w:bCs/>
          <w:kern w:val="3"/>
        </w:rPr>
        <w:t>08</w:t>
      </w:r>
      <w:r w:rsidRPr="00D2762A">
        <w:rPr>
          <w:rFonts w:ascii="Taime" w:eastAsia="SimSun" w:hAnsi="Taime"/>
          <w:b/>
          <w:bCs/>
          <w:kern w:val="3"/>
        </w:rPr>
        <w:t>:</w:t>
      </w:r>
      <w:r w:rsidR="005310E2">
        <w:rPr>
          <w:rFonts w:ascii="Taime" w:eastAsia="SimSun" w:hAnsi="Taime"/>
          <w:b/>
          <w:bCs/>
          <w:kern w:val="3"/>
        </w:rPr>
        <w:t>3</w:t>
      </w:r>
      <w:r w:rsidR="00367667" w:rsidRPr="00D2762A">
        <w:rPr>
          <w:rFonts w:ascii="Taime" w:eastAsia="SimSun" w:hAnsi="Taime"/>
          <w:b/>
          <w:bCs/>
          <w:kern w:val="3"/>
        </w:rPr>
        <w:t>0</w:t>
      </w:r>
    </w:p>
    <w:p w14:paraId="796EC117" w14:textId="77777777" w:rsidR="00EB16CE" w:rsidRPr="00D2762A" w:rsidRDefault="00EB16CE" w:rsidP="00EB16CE">
      <w:pPr>
        <w:pStyle w:val="Akapitzlist"/>
        <w:suppressAutoHyphens/>
        <w:autoSpaceDN w:val="0"/>
        <w:ind w:left="502"/>
        <w:jc w:val="both"/>
        <w:textAlignment w:val="baseline"/>
        <w:rPr>
          <w:rFonts w:ascii="Taime" w:eastAsia="SimSun" w:hAnsi="Taime" w:hint="eastAsia"/>
          <w:kern w:val="3"/>
        </w:rPr>
      </w:pPr>
    </w:p>
    <w:p w14:paraId="5C86321C" w14:textId="7670B336" w:rsidR="00FC3FC9" w:rsidRPr="00D2762A" w:rsidRDefault="00FC3FC9" w:rsidP="00EB16CE">
      <w:pPr>
        <w:pStyle w:val="Akapitzlist"/>
        <w:numPr>
          <w:ilvl w:val="0"/>
          <w:numId w:val="6"/>
        </w:numPr>
        <w:suppressAutoHyphens/>
        <w:autoSpaceDN w:val="0"/>
        <w:jc w:val="both"/>
        <w:textAlignment w:val="baseline"/>
        <w:rPr>
          <w:rFonts w:ascii="Taime" w:eastAsia="SimSun" w:hAnsi="Taime" w:hint="eastAsia"/>
          <w:kern w:val="3"/>
        </w:rPr>
      </w:pPr>
      <w:r w:rsidRPr="00D2762A">
        <w:rPr>
          <w:rFonts w:ascii="Taime" w:eastAsia="SimSun" w:hAnsi="Taime"/>
          <w:kern w:val="3"/>
        </w:rPr>
        <w:t xml:space="preserve">Zamawiający, najpóźniej przed otwarciem ofert, udostępnia na stronie internetowej prowadzonego postępowania informację o kwocie, jaką zamierza przeznaczyć na sfinansowanie zamówienia. </w:t>
      </w:r>
    </w:p>
    <w:p w14:paraId="1B49B9FC" w14:textId="77777777" w:rsidR="00EB16CE" w:rsidRPr="00D2762A" w:rsidRDefault="00EB16CE" w:rsidP="00EB16CE">
      <w:pPr>
        <w:pStyle w:val="Akapitzlist"/>
        <w:suppressAutoHyphens/>
        <w:autoSpaceDN w:val="0"/>
        <w:ind w:left="502"/>
        <w:jc w:val="both"/>
        <w:textAlignment w:val="baseline"/>
        <w:rPr>
          <w:rFonts w:ascii="Taime" w:eastAsia="SimSun" w:hAnsi="Taime" w:hint="eastAsia"/>
          <w:kern w:val="3"/>
        </w:rPr>
      </w:pPr>
    </w:p>
    <w:p w14:paraId="233D5123" w14:textId="0D10793E" w:rsidR="00FC3FC9" w:rsidRPr="00D2762A" w:rsidRDefault="00FC3FC9" w:rsidP="00EB16CE">
      <w:pPr>
        <w:pStyle w:val="Akapitzlist"/>
        <w:numPr>
          <w:ilvl w:val="0"/>
          <w:numId w:val="6"/>
        </w:numPr>
        <w:suppressAutoHyphens/>
        <w:autoSpaceDN w:val="0"/>
        <w:jc w:val="both"/>
        <w:textAlignment w:val="baseline"/>
        <w:rPr>
          <w:rFonts w:ascii="Taime" w:eastAsia="SimSun" w:hAnsi="Taime" w:hint="eastAsia"/>
          <w:kern w:val="3"/>
        </w:rPr>
      </w:pPr>
      <w:r w:rsidRPr="00D2762A">
        <w:rPr>
          <w:rFonts w:ascii="Taime" w:eastAsia="SimSun" w:hAnsi="Taime"/>
          <w:kern w:val="3"/>
        </w:rPr>
        <w:t>Zamawiający odrzuci ofertę złożoną po terminie składania ofert.</w:t>
      </w:r>
    </w:p>
    <w:p w14:paraId="6F916E02" w14:textId="77777777" w:rsidR="00EB16CE" w:rsidRPr="00D2762A" w:rsidRDefault="00EB16CE" w:rsidP="00EB16CE">
      <w:pPr>
        <w:pStyle w:val="Akapitzlist"/>
        <w:rPr>
          <w:rFonts w:ascii="Taime" w:eastAsia="SimSun" w:hAnsi="Taime" w:hint="eastAsia"/>
          <w:kern w:val="3"/>
        </w:rPr>
      </w:pPr>
    </w:p>
    <w:p w14:paraId="025E73F3" w14:textId="528D874F" w:rsidR="00FC3FC9" w:rsidRPr="00D2762A" w:rsidRDefault="00FC3FC9" w:rsidP="00EB16CE">
      <w:pPr>
        <w:pStyle w:val="Akapitzlist"/>
        <w:numPr>
          <w:ilvl w:val="0"/>
          <w:numId w:val="6"/>
        </w:numPr>
        <w:suppressAutoHyphens/>
        <w:autoSpaceDN w:val="0"/>
        <w:spacing w:line="276" w:lineRule="auto"/>
        <w:jc w:val="both"/>
        <w:textAlignment w:val="baseline"/>
        <w:rPr>
          <w:rFonts w:ascii="Taime" w:eastAsia="SimSun" w:hAnsi="Taime" w:hint="eastAsia"/>
          <w:kern w:val="3"/>
        </w:rPr>
      </w:pPr>
      <w:r w:rsidRPr="00D2762A">
        <w:rPr>
          <w:rFonts w:ascii="Taime" w:eastAsia="SimSun" w:hAnsi="Taime"/>
          <w:kern w:val="3"/>
        </w:rPr>
        <w:t>Wykonawca po upływie terminu składania ofert nie może wycofać złożonej oferty.</w:t>
      </w:r>
    </w:p>
    <w:p w14:paraId="23DB309E" w14:textId="77777777" w:rsidR="00EB16CE" w:rsidRPr="00D2762A" w:rsidRDefault="00EB16CE" w:rsidP="00EB16CE">
      <w:pPr>
        <w:pStyle w:val="Akapitzlist"/>
        <w:rPr>
          <w:rFonts w:ascii="Taime" w:eastAsia="SimSun" w:hAnsi="Taime" w:hint="eastAsia"/>
          <w:kern w:val="3"/>
        </w:rPr>
      </w:pPr>
    </w:p>
    <w:p w14:paraId="7C92E8A5" w14:textId="2E98A867" w:rsidR="00FC3FC9" w:rsidRPr="00D2762A" w:rsidRDefault="00FC3FC9" w:rsidP="00086211">
      <w:pPr>
        <w:pStyle w:val="Akapitzlist"/>
        <w:numPr>
          <w:ilvl w:val="0"/>
          <w:numId w:val="6"/>
        </w:numPr>
        <w:suppressAutoHyphens/>
        <w:autoSpaceDN w:val="0"/>
        <w:spacing w:line="276" w:lineRule="auto"/>
        <w:jc w:val="both"/>
        <w:textAlignment w:val="baseline"/>
        <w:rPr>
          <w:rFonts w:ascii="Taime" w:eastAsia="SimSun" w:hAnsi="Taime" w:hint="eastAsia"/>
          <w:kern w:val="3"/>
        </w:rPr>
      </w:pPr>
      <w:r w:rsidRPr="00D2762A">
        <w:rPr>
          <w:rFonts w:ascii="Taime" w:eastAsia="SimSun" w:hAnsi="Taime"/>
          <w:kern w:val="3"/>
        </w:rPr>
        <w:t xml:space="preserve">Zamawiający, niezwłocznie po otwarciu ofert, udostępnia na stronie internetowej prowadzonego postępowania informacje o: </w:t>
      </w:r>
    </w:p>
    <w:p w14:paraId="2AF40B10" w14:textId="77777777" w:rsidR="00FC3FC9" w:rsidRPr="00D2762A" w:rsidRDefault="00FC3FC9" w:rsidP="00086211">
      <w:pPr>
        <w:suppressAutoHyphens/>
        <w:autoSpaceDN w:val="0"/>
        <w:spacing w:after="0" w:line="276" w:lineRule="auto"/>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1) nazwach albo imionach i nazwiskach oraz siedzibach lub miejscach prowadzonej działalności gospodarczej albo miejscach zamieszkania Wykonawców, których oferty zostały otwarte,</w:t>
      </w:r>
    </w:p>
    <w:p w14:paraId="6F593ECC" w14:textId="77777777" w:rsidR="002A2DB5" w:rsidRPr="00D2762A" w:rsidRDefault="00FC3FC9" w:rsidP="00086211">
      <w:pPr>
        <w:suppressAutoHyphens/>
        <w:autoSpaceDN w:val="0"/>
        <w:spacing w:after="0" w:line="276" w:lineRule="auto"/>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lastRenderedPageBreak/>
        <w:t xml:space="preserve"> 2) cenach lub kosztach zawartych w ofertach.</w:t>
      </w:r>
    </w:p>
    <w:p w14:paraId="4DCB1E15" w14:textId="61C66CBE" w:rsidR="0078271E" w:rsidRPr="00D2762A" w:rsidRDefault="00086211" w:rsidP="00086211">
      <w:pPr>
        <w:suppressAutoHyphens/>
        <w:autoSpaceDN w:val="0"/>
        <w:spacing w:after="0" w:line="276" w:lineRule="auto"/>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br/>
      </w:r>
      <w:r w:rsidR="00FC3FC9" w:rsidRPr="00D2762A">
        <w:rPr>
          <w:rFonts w:ascii="Taime" w:eastAsia="SimSun" w:hAnsi="Taime" w:cs="Times New Roman"/>
          <w:kern w:val="3"/>
          <w:sz w:val="24"/>
          <w:szCs w:val="24"/>
        </w:rPr>
        <w:t>8. W przypadku wystąpienia awarii systemu teleinformatycznego, która spowoduje brak możliwości otwarcia ofert w terminie określonym przez Zamawiającego, otwarcie ofert nastąpi ni</w:t>
      </w:r>
      <w:r w:rsidR="0078271E" w:rsidRPr="00D2762A">
        <w:rPr>
          <w:rFonts w:ascii="Taime" w:eastAsia="SimSun" w:hAnsi="Taime" w:cs="Times New Roman"/>
          <w:kern w:val="3"/>
          <w:sz w:val="24"/>
          <w:szCs w:val="24"/>
        </w:rPr>
        <w:t>ezwłocznie po usunięciu awarii.</w:t>
      </w:r>
    </w:p>
    <w:p w14:paraId="1446A232" w14:textId="77777777" w:rsidR="00EB16CE" w:rsidRPr="00D2762A" w:rsidRDefault="00EB16CE" w:rsidP="00086211">
      <w:pPr>
        <w:suppressAutoHyphens/>
        <w:autoSpaceDN w:val="0"/>
        <w:spacing w:after="0" w:line="276" w:lineRule="auto"/>
        <w:jc w:val="both"/>
        <w:textAlignment w:val="baseline"/>
        <w:rPr>
          <w:rFonts w:ascii="Taime" w:eastAsia="SimSun" w:hAnsi="Taime" w:cs="Times New Roman" w:hint="eastAsia"/>
          <w:kern w:val="3"/>
          <w:sz w:val="24"/>
          <w:szCs w:val="24"/>
        </w:rPr>
      </w:pPr>
    </w:p>
    <w:p w14:paraId="044DDCC8" w14:textId="77777777" w:rsidR="00FC3FC9" w:rsidRPr="00D2762A" w:rsidRDefault="00FC3FC9" w:rsidP="00086211">
      <w:pPr>
        <w:suppressAutoHyphens/>
        <w:autoSpaceDN w:val="0"/>
        <w:spacing w:after="0" w:line="276" w:lineRule="auto"/>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9. Zamawiający poinformuje o zmianie terminu otwarcia ofert na stronie internetowej prowadzonego postępowania.</w:t>
      </w:r>
    </w:p>
    <w:p w14:paraId="3A1B8D45" w14:textId="77777777" w:rsidR="0078271E" w:rsidRPr="00D2762A" w:rsidRDefault="0078271E" w:rsidP="00086211">
      <w:pPr>
        <w:suppressAutoHyphens/>
        <w:autoSpaceDN w:val="0"/>
        <w:spacing w:after="0" w:line="276" w:lineRule="auto"/>
        <w:jc w:val="both"/>
        <w:textAlignment w:val="baseline"/>
        <w:rPr>
          <w:rFonts w:ascii="Taime" w:eastAsia="SimSun" w:hAnsi="Taime" w:cs="Times New Roman" w:hint="eastAsia"/>
          <w:kern w:val="3"/>
          <w:sz w:val="24"/>
          <w:szCs w:val="24"/>
        </w:rPr>
      </w:pPr>
    </w:p>
    <w:p w14:paraId="2F3733F4" w14:textId="74C92497" w:rsidR="00FC3FC9" w:rsidRPr="00D2762A" w:rsidRDefault="00FC3FC9" w:rsidP="009A669E">
      <w:pPr>
        <w:suppressAutoHyphens/>
        <w:autoSpaceDN w:val="0"/>
        <w:spacing w:after="0"/>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X</w:t>
      </w:r>
      <w:r w:rsidR="004B70E4" w:rsidRPr="00D2762A">
        <w:rPr>
          <w:rFonts w:ascii="Taime" w:eastAsia="SimSun" w:hAnsi="Taime" w:cs="Times New Roman"/>
          <w:b/>
          <w:kern w:val="3"/>
          <w:sz w:val="24"/>
          <w:szCs w:val="24"/>
        </w:rPr>
        <w:t>X</w:t>
      </w:r>
      <w:r w:rsidR="009A669E" w:rsidRPr="00D2762A">
        <w:rPr>
          <w:rFonts w:ascii="Taime" w:eastAsia="SimSun" w:hAnsi="Taime" w:cs="Times New Roman"/>
          <w:b/>
          <w:kern w:val="3"/>
          <w:sz w:val="24"/>
          <w:szCs w:val="24"/>
        </w:rPr>
        <w:t>.</w:t>
      </w:r>
      <w:r w:rsidRPr="00D2762A">
        <w:rPr>
          <w:rFonts w:ascii="Taime" w:eastAsia="SimSun" w:hAnsi="Taime" w:cs="Times New Roman"/>
          <w:b/>
          <w:kern w:val="3"/>
          <w:sz w:val="24"/>
          <w:szCs w:val="24"/>
        </w:rPr>
        <w:t xml:space="preserve"> </w:t>
      </w:r>
      <w:r w:rsidR="00EB16CE" w:rsidRPr="00D2762A">
        <w:rPr>
          <w:rFonts w:ascii="Taime" w:eastAsia="SimSun" w:hAnsi="Taime" w:cs="Times New Roman"/>
          <w:b/>
          <w:kern w:val="3"/>
          <w:sz w:val="24"/>
          <w:szCs w:val="24"/>
        </w:rPr>
        <w:t xml:space="preserve"> </w:t>
      </w:r>
      <w:r w:rsidRPr="00D2762A">
        <w:rPr>
          <w:rFonts w:ascii="Taime" w:eastAsia="SimSun" w:hAnsi="Taime" w:cs="Times New Roman"/>
          <w:b/>
          <w:kern w:val="3"/>
          <w:sz w:val="24"/>
          <w:szCs w:val="24"/>
        </w:rPr>
        <w:t xml:space="preserve">INFORMACJE O FORMALNOŚCIACH, JAKIE POWINNY ZOSTAĆ DOPEŁNIONE PO WYBORZE OFERTY W CELU ZAWARCIA UMOWY </w:t>
      </w:r>
      <w:r w:rsidR="009A669E" w:rsidRPr="00D2762A">
        <w:rPr>
          <w:rFonts w:ascii="Taime" w:eastAsia="SimSun" w:hAnsi="Taime" w:cs="Times New Roman"/>
          <w:b/>
          <w:kern w:val="3"/>
          <w:sz w:val="24"/>
          <w:szCs w:val="24"/>
        </w:rPr>
        <w:br/>
      </w:r>
      <w:r w:rsidRPr="00D2762A">
        <w:rPr>
          <w:rFonts w:ascii="Taime" w:eastAsia="SimSun" w:hAnsi="Taime" w:cs="Times New Roman"/>
          <w:b/>
          <w:kern w:val="3"/>
          <w:sz w:val="24"/>
          <w:szCs w:val="24"/>
        </w:rPr>
        <w:t>W SPRAWIE ZAMÓWIENIA PUBLICZNEGO</w:t>
      </w:r>
    </w:p>
    <w:p w14:paraId="73D0DF0B" w14:textId="77777777" w:rsidR="0078271E" w:rsidRPr="00D2762A" w:rsidRDefault="0078271E" w:rsidP="00FC3FC9">
      <w:pPr>
        <w:suppressAutoHyphens/>
        <w:autoSpaceDN w:val="0"/>
        <w:spacing w:after="0"/>
        <w:ind w:left="360"/>
        <w:textAlignment w:val="baseline"/>
        <w:rPr>
          <w:rFonts w:ascii="Taime" w:eastAsia="SimSun" w:hAnsi="Taime" w:cs="Times New Roman" w:hint="eastAsia"/>
          <w:b/>
          <w:kern w:val="3"/>
          <w:sz w:val="24"/>
          <w:szCs w:val="24"/>
        </w:rPr>
      </w:pPr>
    </w:p>
    <w:p w14:paraId="2F09AD2C" w14:textId="77777777" w:rsidR="00FC3FC9" w:rsidRPr="00D2762A" w:rsidRDefault="00FC3FC9" w:rsidP="009A669E">
      <w:pPr>
        <w:suppressAutoHyphens/>
        <w:autoSpaceDN w:val="0"/>
        <w:spacing w:after="120" w:line="276" w:lineRule="auto"/>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 xml:space="preserve">Informacje o formalnościach, jakie powinny zostać dopełnione po wyborze oferty </w:t>
      </w:r>
      <w:r w:rsidR="0078271E" w:rsidRPr="00D2762A">
        <w:rPr>
          <w:rFonts w:ascii="Taime" w:eastAsia="SimSun" w:hAnsi="Taime" w:cs="Times New Roman"/>
          <w:kern w:val="3"/>
          <w:sz w:val="24"/>
          <w:szCs w:val="24"/>
        </w:rPr>
        <w:br/>
      </w:r>
      <w:r w:rsidRPr="00D2762A">
        <w:rPr>
          <w:rFonts w:ascii="Taime" w:eastAsia="SimSun" w:hAnsi="Taime" w:cs="Times New Roman"/>
          <w:kern w:val="3"/>
          <w:sz w:val="24"/>
          <w:szCs w:val="24"/>
        </w:rPr>
        <w:t>w celu zawarcia umowy w sprawie zamówienia publicznego</w:t>
      </w:r>
    </w:p>
    <w:p w14:paraId="21453459" w14:textId="253D40BE" w:rsidR="00FC3FC9" w:rsidRPr="00D2762A" w:rsidRDefault="00FC3FC9" w:rsidP="00FC3FC9">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(dotyczy wszystkich części)</w:t>
      </w:r>
    </w:p>
    <w:p w14:paraId="39E97471" w14:textId="77777777" w:rsidR="009A669E" w:rsidRPr="00D2762A" w:rsidRDefault="009A669E" w:rsidP="00FC3FC9">
      <w:pPr>
        <w:suppressAutoHyphens/>
        <w:autoSpaceDN w:val="0"/>
        <w:spacing w:after="0"/>
        <w:jc w:val="both"/>
        <w:textAlignment w:val="baseline"/>
        <w:rPr>
          <w:rFonts w:ascii="Taime" w:eastAsia="SimSun" w:hAnsi="Taime" w:cs="Times New Roman" w:hint="eastAsia"/>
          <w:b/>
          <w:kern w:val="3"/>
          <w:sz w:val="24"/>
          <w:szCs w:val="24"/>
        </w:rPr>
      </w:pPr>
    </w:p>
    <w:p w14:paraId="76F5F91E" w14:textId="77777777" w:rsidR="00FC3FC9" w:rsidRPr="00D2762A" w:rsidRDefault="00FC3FC9" w:rsidP="00FC3FC9">
      <w:pPr>
        <w:numPr>
          <w:ilvl w:val="0"/>
          <w:numId w:val="20"/>
        </w:numPr>
        <w:suppressAutoHyphens/>
        <w:autoSpaceDN w:val="0"/>
        <w:spacing w:after="0" w:line="276" w:lineRule="auto"/>
        <w:ind w:left="357" w:hanging="357"/>
        <w:jc w:val="both"/>
        <w:textAlignment w:val="baseline"/>
        <w:rPr>
          <w:rFonts w:ascii="Taime" w:eastAsia="SimSun" w:hAnsi="Taime" w:cs="Times New Roman" w:hint="eastAsia"/>
          <w:bCs/>
          <w:kern w:val="3"/>
          <w:sz w:val="24"/>
          <w:szCs w:val="24"/>
        </w:rPr>
      </w:pPr>
      <w:r w:rsidRPr="00D2762A">
        <w:rPr>
          <w:rFonts w:ascii="Taime" w:eastAsia="SimSun" w:hAnsi="Taime" w:cs="Times New Roman"/>
          <w:bCs/>
          <w:kern w:val="3"/>
          <w:sz w:val="24"/>
          <w:szCs w:val="24"/>
        </w:rPr>
        <w:t xml:space="preserve">Zamawiający zawrze umowę w sprawie zamówienia publicznego w terminach określonych w art. 308 ust. 2 ustawy </w:t>
      </w:r>
      <w:proofErr w:type="spellStart"/>
      <w:r w:rsidRPr="00D2762A">
        <w:rPr>
          <w:rFonts w:ascii="Taime" w:eastAsia="SimSun" w:hAnsi="Taime" w:cs="Times New Roman"/>
          <w:bCs/>
          <w:kern w:val="3"/>
          <w:sz w:val="24"/>
          <w:szCs w:val="24"/>
        </w:rPr>
        <w:t>Pzp</w:t>
      </w:r>
      <w:proofErr w:type="spellEnd"/>
      <w:r w:rsidRPr="00D2762A">
        <w:rPr>
          <w:rFonts w:ascii="Taime" w:eastAsia="SimSun" w:hAnsi="Taime" w:cs="Times New Roman"/>
          <w:bCs/>
          <w:kern w:val="3"/>
          <w:sz w:val="24"/>
          <w:szCs w:val="24"/>
        </w:rPr>
        <w:t>.</w:t>
      </w:r>
    </w:p>
    <w:p w14:paraId="5562FC58" w14:textId="77777777" w:rsidR="00FC3FC9" w:rsidRPr="00D2762A" w:rsidRDefault="00FC3FC9" w:rsidP="00FC3FC9">
      <w:pPr>
        <w:numPr>
          <w:ilvl w:val="0"/>
          <w:numId w:val="18"/>
        </w:numPr>
        <w:suppressAutoHyphens/>
        <w:autoSpaceDN w:val="0"/>
        <w:spacing w:after="0" w:line="276" w:lineRule="auto"/>
        <w:ind w:left="357" w:hanging="357"/>
        <w:jc w:val="both"/>
        <w:textAlignment w:val="baseline"/>
        <w:rPr>
          <w:rFonts w:ascii="Taime" w:eastAsia="SimSun" w:hAnsi="Taime" w:cs="Times New Roman" w:hint="eastAsia"/>
          <w:bCs/>
          <w:kern w:val="3"/>
          <w:sz w:val="24"/>
          <w:szCs w:val="24"/>
        </w:rPr>
      </w:pPr>
      <w:r w:rsidRPr="00D2762A">
        <w:rPr>
          <w:rFonts w:ascii="Taime" w:eastAsia="SimSun" w:hAnsi="Taime" w:cs="Times New Roman"/>
          <w:bCs/>
          <w:kern w:val="3"/>
          <w:sz w:val="24"/>
          <w:szCs w:val="24"/>
        </w:rPr>
        <w:t>Zamawiający powiadomi Wykonawcę, którego oferta została wybrana, o terminie i miejscu zawarcia umowy.</w:t>
      </w:r>
    </w:p>
    <w:p w14:paraId="51778CF7" w14:textId="77777777" w:rsidR="00FC3FC9" w:rsidRPr="00D2762A" w:rsidRDefault="00FC3FC9" w:rsidP="00FC3FC9">
      <w:pPr>
        <w:numPr>
          <w:ilvl w:val="0"/>
          <w:numId w:val="18"/>
        </w:numPr>
        <w:suppressAutoHyphens/>
        <w:autoSpaceDN w:val="0"/>
        <w:spacing w:after="0" w:line="276" w:lineRule="auto"/>
        <w:ind w:left="357" w:hanging="357"/>
        <w:jc w:val="both"/>
        <w:textAlignment w:val="baseline"/>
        <w:rPr>
          <w:rFonts w:ascii="Taime" w:eastAsia="SimSun" w:hAnsi="Taime" w:cs="Times New Roman" w:hint="eastAsia"/>
          <w:bCs/>
          <w:spacing w:val="-2"/>
          <w:kern w:val="3"/>
          <w:sz w:val="24"/>
          <w:szCs w:val="24"/>
        </w:rPr>
      </w:pPr>
      <w:r w:rsidRPr="00D2762A">
        <w:rPr>
          <w:rFonts w:ascii="Taime" w:eastAsia="SimSun" w:hAnsi="Taime" w:cs="Times New Roman"/>
          <w:bCs/>
          <w:spacing w:val="-2"/>
          <w:kern w:val="3"/>
          <w:sz w:val="24"/>
          <w:szCs w:val="24"/>
        </w:rPr>
        <w:t>W przypadku wyboru najkorzystniejszej oferty Wykonawców wspólnie ubiegających się o udzielenie zamówienia, Zamawiający żąda przed zawarciem umowy w sprawie zamówienia publicznego, umowy regulującej współpracę tych Wykonawców.</w:t>
      </w:r>
    </w:p>
    <w:p w14:paraId="7267C721" w14:textId="77777777" w:rsidR="00FC3FC9" w:rsidRPr="00D2762A" w:rsidRDefault="00FC3FC9" w:rsidP="00FC3FC9">
      <w:pPr>
        <w:numPr>
          <w:ilvl w:val="0"/>
          <w:numId w:val="18"/>
        </w:numPr>
        <w:suppressAutoHyphens/>
        <w:autoSpaceDN w:val="0"/>
        <w:spacing w:after="0" w:line="276" w:lineRule="auto"/>
        <w:ind w:left="357" w:hanging="357"/>
        <w:jc w:val="both"/>
        <w:textAlignment w:val="baseline"/>
        <w:rPr>
          <w:rFonts w:ascii="Taime" w:eastAsia="SimSun" w:hAnsi="Taime" w:cs="Times New Roman" w:hint="eastAsia"/>
          <w:bCs/>
          <w:spacing w:val="-2"/>
          <w:kern w:val="3"/>
          <w:sz w:val="24"/>
          <w:szCs w:val="24"/>
        </w:rPr>
      </w:pPr>
      <w:r w:rsidRPr="00D2762A">
        <w:rPr>
          <w:rFonts w:ascii="Taime" w:eastAsia="SimSun" w:hAnsi="Taime" w:cs="Times New Roman"/>
          <w:bCs/>
          <w:spacing w:val="-2"/>
          <w:kern w:val="3"/>
          <w:sz w:val="24"/>
          <w:szCs w:val="24"/>
        </w:rPr>
        <w:t>Osoby reprezentujące Wykonawcę przy podpisaniu umowy zobowiązane są posiadać ze sobą dokumenty potwierdzające ich umocowanie do podpisania umowy, o ile umocowanie to nie będzie wynikać z dokumentów załączonych do oferty.</w:t>
      </w:r>
    </w:p>
    <w:p w14:paraId="124F304E" w14:textId="638D992F" w:rsidR="00FC3FC9" w:rsidRPr="00D2762A" w:rsidRDefault="00FC3FC9" w:rsidP="00FC3FC9">
      <w:pPr>
        <w:numPr>
          <w:ilvl w:val="0"/>
          <w:numId w:val="18"/>
        </w:numPr>
        <w:suppressAutoHyphens/>
        <w:autoSpaceDN w:val="0"/>
        <w:spacing w:after="0" w:line="276" w:lineRule="auto"/>
        <w:ind w:left="357" w:hanging="357"/>
        <w:jc w:val="both"/>
        <w:textAlignment w:val="baseline"/>
        <w:rPr>
          <w:rFonts w:ascii="Taime" w:eastAsia="SimSun" w:hAnsi="Taime" w:cs="Times New Roman" w:hint="eastAsia"/>
          <w:bCs/>
          <w:kern w:val="3"/>
          <w:sz w:val="24"/>
          <w:szCs w:val="24"/>
        </w:rPr>
      </w:pPr>
      <w:r w:rsidRPr="00D2762A">
        <w:rPr>
          <w:rFonts w:ascii="Taime" w:eastAsia="SimSun" w:hAnsi="Taime" w:cs="Times New Roman"/>
          <w:bCs/>
          <w:kern w:val="3"/>
          <w:sz w:val="24"/>
          <w:szCs w:val="24"/>
        </w:rPr>
        <w:t xml:space="preserve">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w:t>
      </w:r>
      <w:r w:rsidR="00EB16CE" w:rsidRPr="00D2762A">
        <w:rPr>
          <w:rFonts w:ascii="Taime" w:eastAsia="SimSun" w:hAnsi="Taime" w:cs="Times New Roman"/>
          <w:bCs/>
          <w:kern w:val="3"/>
          <w:sz w:val="24"/>
          <w:szCs w:val="24"/>
        </w:rPr>
        <w:br/>
      </w:r>
      <w:r w:rsidRPr="00D2762A">
        <w:rPr>
          <w:rFonts w:ascii="Taime" w:eastAsia="SimSun" w:hAnsi="Taime" w:cs="Times New Roman"/>
          <w:bCs/>
          <w:kern w:val="3"/>
          <w:sz w:val="24"/>
          <w:szCs w:val="24"/>
        </w:rPr>
        <w:t>i nazwie działalność gospodarczą).</w:t>
      </w:r>
    </w:p>
    <w:p w14:paraId="02FCE8CC" w14:textId="77777777" w:rsidR="00FC3FC9" w:rsidRPr="00D2762A" w:rsidRDefault="00FC3FC9" w:rsidP="00FC3FC9">
      <w:pPr>
        <w:suppressAutoHyphens/>
        <w:autoSpaceDN w:val="0"/>
        <w:spacing w:after="0" w:line="276" w:lineRule="auto"/>
        <w:ind w:left="357"/>
        <w:jc w:val="both"/>
        <w:textAlignment w:val="baseline"/>
        <w:rPr>
          <w:rFonts w:ascii="Taime" w:eastAsia="SimSun" w:hAnsi="Taime" w:cs="Times New Roman" w:hint="eastAsia"/>
          <w:b/>
          <w:bCs/>
          <w:kern w:val="3"/>
          <w:sz w:val="24"/>
          <w:szCs w:val="24"/>
        </w:rPr>
      </w:pPr>
    </w:p>
    <w:p w14:paraId="3B7B8006" w14:textId="621577B5" w:rsidR="00FC3FC9" w:rsidRPr="00D2762A" w:rsidRDefault="00FC3FC9" w:rsidP="00FC3FC9">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bCs/>
          <w:kern w:val="3"/>
          <w:sz w:val="24"/>
          <w:szCs w:val="24"/>
        </w:rPr>
        <w:t>X</w:t>
      </w:r>
      <w:r w:rsidR="004B70E4" w:rsidRPr="00D2762A">
        <w:rPr>
          <w:rFonts w:ascii="Taime" w:eastAsia="SimSun" w:hAnsi="Taime" w:cs="Times New Roman"/>
          <w:b/>
          <w:bCs/>
          <w:kern w:val="3"/>
          <w:sz w:val="24"/>
          <w:szCs w:val="24"/>
        </w:rPr>
        <w:t>XI</w:t>
      </w:r>
      <w:r w:rsidR="00685BCB" w:rsidRPr="00D2762A">
        <w:rPr>
          <w:rFonts w:ascii="Taime" w:eastAsia="SimSun" w:hAnsi="Taime" w:cs="Times New Roman"/>
          <w:b/>
          <w:bCs/>
          <w:kern w:val="3"/>
          <w:sz w:val="24"/>
          <w:szCs w:val="24"/>
        </w:rPr>
        <w:t xml:space="preserve">. </w:t>
      </w:r>
      <w:r w:rsidRPr="00D2762A">
        <w:rPr>
          <w:rFonts w:ascii="Taime" w:eastAsia="SimSun" w:hAnsi="Taime" w:cs="Times New Roman"/>
          <w:b/>
          <w:bCs/>
          <w:kern w:val="3"/>
          <w:sz w:val="24"/>
          <w:szCs w:val="24"/>
        </w:rPr>
        <w:t xml:space="preserve"> </w:t>
      </w:r>
      <w:r w:rsidRPr="00D2762A">
        <w:rPr>
          <w:rFonts w:ascii="Taime" w:eastAsia="SimSun" w:hAnsi="Taime" w:cs="Times New Roman"/>
          <w:b/>
          <w:kern w:val="3"/>
          <w:sz w:val="24"/>
          <w:szCs w:val="24"/>
        </w:rPr>
        <w:t>WYMAGANIA DOTYCZĄCE WADIUM</w:t>
      </w:r>
    </w:p>
    <w:p w14:paraId="0BEB3C94" w14:textId="56BC17C9" w:rsidR="00FC3FC9" w:rsidRPr="00D2762A" w:rsidRDefault="00FC3FC9" w:rsidP="00FC3FC9">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(dotyczy wszystkich  części)</w:t>
      </w:r>
    </w:p>
    <w:p w14:paraId="08E953B7" w14:textId="77777777" w:rsidR="009A669E" w:rsidRPr="00D2762A" w:rsidRDefault="009A669E" w:rsidP="00FC3FC9">
      <w:pPr>
        <w:suppressAutoHyphens/>
        <w:autoSpaceDN w:val="0"/>
        <w:spacing w:after="0"/>
        <w:jc w:val="both"/>
        <w:textAlignment w:val="baseline"/>
        <w:rPr>
          <w:rFonts w:ascii="Taime" w:eastAsia="SimSun" w:hAnsi="Taime" w:cs="Times New Roman" w:hint="eastAsia"/>
          <w:b/>
          <w:kern w:val="3"/>
          <w:sz w:val="24"/>
          <w:szCs w:val="24"/>
        </w:rPr>
      </w:pPr>
    </w:p>
    <w:p w14:paraId="5A7FAE70" w14:textId="77777777" w:rsidR="00FC3FC9" w:rsidRPr="00D2762A" w:rsidRDefault="00FC3FC9" w:rsidP="00FC3FC9">
      <w:pPr>
        <w:widowControl w:val="0"/>
        <w:suppressAutoHyphens/>
        <w:autoSpaceDN w:val="0"/>
        <w:spacing w:after="0" w:line="276" w:lineRule="auto"/>
        <w:jc w:val="both"/>
        <w:textAlignment w:val="baseline"/>
        <w:rPr>
          <w:rFonts w:ascii="Taime" w:eastAsia="Times New Roman" w:hAnsi="Taime" w:cs="Times New Roman"/>
          <w:kern w:val="3"/>
          <w:sz w:val="24"/>
          <w:szCs w:val="24"/>
        </w:rPr>
      </w:pPr>
      <w:r w:rsidRPr="00D2762A">
        <w:rPr>
          <w:rFonts w:ascii="Taime" w:eastAsia="Times New Roman" w:hAnsi="Taime" w:cs="Times New Roman"/>
          <w:kern w:val="3"/>
          <w:sz w:val="24"/>
          <w:szCs w:val="24"/>
        </w:rPr>
        <w:t>Zamawiający nie wymaga wniesienia wadium.</w:t>
      </w:r>
    </w:p>
    <w:p w14:paraId="6F53F320" w14:textId="77777777" w:rsidR="00FC3FC9" w:rsidRPr="00D2762A" w:rsidRDefault="00FC3FC9" w:rsidP="00FC3FC9">
      <w:pPr>
        <w:widowControl w:val="0"/>
        <w:suppressAutoHyphens/>
        <w:autoSpaceDN w:val="0"/>
        <w:spacing w:after="0" w:line="276" w:lineRule="auto"/>
        <w:jc w:val="both"/>
        <w:textAlignment w:val="baseline"/>
        <w:rPr>
          <w:rFonts w:ascii="Taime" w:eastAsia="Times New Roman" w:hAnsi="Taime" w:cs="Times New Roman"/>
          <w:kern w:val="3"/>
          <w:sz w:val="24"/>
          <w:szCs w:val="24"/>
        </w:rPr>
      </w:pPr>
    </w:p>
    <w:p w14:paraId="02A2F6CF" w14:textId="6C9E43F3" w:rsidR="00FC3FC9" w:rsidRPr="00D2762A" w:rsidRDefault="00FC3FC9" w:rsidP="00FC3FC9">
      <w:pPr>
        <w:suppressAutoHyphens/>
        <w:autoSpaceDN w:val="0"/>
        <w:spacing w:after="0" w:line="276" w:lineRule="auto"/>
        <w:jc w:val="both"/>
        <w:textAlignment w:val="baseline"/>
        <w:rPr>
          <w:rFonts w:ascii="Taime" w:eastAsia="SimSun" w:hAnsi="Taime" w:cs="Times New Roman" w:hint="eastAsia"/>
          <w:b/>
          <w:bCs/>
          <w:kern w:val="3"/>
          <w:sz w:val="24"/>
          <w:szCs w:val="24"/>
        </w:rPr>
      </w:pPr>
      <w:r w:rsidRPr="00D2762A">
        <w:rPr>
          <w:rFonts w:ascii="Taime" w:eastAsia="SimSun" w:hAnsi="Taime" w:cs="Times New Roman"/>
          <w:b/>
          <w:bCs/>
          <w:kern w:val="3"/>
          <w:sz w:val="24"/>
          <w:szCs w:val="24"/>
        </w:rPr>
        <w:lastRenderedPageBreak/>
        <w:t>X</w:t>
      </w:r>
      <w:r w:rsidR="004B70E4" w:rsidRPr="00D2762A">
        <w:rPr>
          <w:rFonts w:ascii="Taime" w:eastAsia="SimSun" w:hAnsi="Taime" w:cs="Times New Roman"/>
          <w:b/>
          <w:bCs/>
          <w:kern w:val="3"/>
          <w:sz w:val="24"/>
          <w:szCs w:val="24"/>
        </w:rPr>
        <w:t>XII</w:t>
      </w:r>
      <w:r w:rsidRPr="00D2762A">
        <w:rPr>
          <w:rFonts w:ascii="Taime" w:eastAsia="SimSun" w:hAnsi="Taime" w:cs="Times New Roman"/>
          <w:b/>
          <w:bCs/>
          <w:kern w:val="3"/>
          <w:sz w:val="24"/>
          <w:szCs w:val="24"/>
        </w:rPr>
        <w:t>.</w:t>
      </w:r>
      <w:r w:rsidR="00685BCB" w:rsidRPr="00D2762A">
        <w:rPr>
          <w:rFonts w:ascii="Taime" w:eastAsia="SimSun" w:hAnsi="Taime" w:cs="Times New Roman"/>
          <w:b/>
          <w:bCs/>
          <w:kern w:val="3"/>
          <w:sz w:val="24"/>
          <w:szCs w:val="24"/>
        </w:rPr>
        <w:t xml:space="preserve"> </w:t>
      </w:r>
      <w:r w:rsidRPr="00D2762A">
        <w:rPr>
          <w:rFonts w:ascii="Taime" w:eastAsia="SimSun" w:hAnsi="Taime" w:cs="Times New Roman"/>
          <w:b/>
          <w:bCs/>
          <w:kern w:val="3"/>
          <w:sz w:val="24"/>
          <w:szCs w:val="24"/>
        </w:rPr>
        <w:t xml:space="preserve">TERMIN WIĄZANIA OFERTĄ </w:t>
      </w:r>
    </w:p>
    <w:p w14:paraId="40E31121" w14:textId="757F6B55" w:rsidR="00FC3FC9" w:rsidRPr="00D2762A" w:rsidRDefault="00685BCB" w:rsidP="00FC3FC9">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w:t>
      </w:r>
      <w:r w:rsidR="00FC3FC9" w:rsidRPr="00D2762A">
        <w:rPr>
          <w:rFonts w:ascii="Taime" w:eastAsia="SimSun" w:hAnsi="Taime" w:cs="Times New Roman"/>
          <w:b/>
          <w:kern w:val="3"/>
          <w:sz w:val="24"/>
          <w:szCs w:val="24"/>
        </w:rPr>
        <w:t>dot</w:t>
      </w:r>
      <w:r w:rsidRPr="00D2762A">
        <w:rPr>
          <w:rFonts w:ascii="Taime" w:eastAsia="SimSun" w:hAnsi="Taime" w:cs="Times New Roman"/>
          <w:b/>
          <w:kern w:val="3"/>
          <w:sz w:val="24"/>
          <w:szCs w:val="24"/>
        </w:rPr>
        <w:t>yczy</w:t>
      </w:r>
      <w:r w:rsidR="00FC3FC9" w:rsidRPr="00D2762A">
        <w:rPr>
          <w:rFonts w:ascii="Taime" w:eastAsia="SimSun" w:hAnsi="Taime" w:cs="Times New Roman"/>
          <w:b/>
          <w:kern w:val="3"/>
          <w:sz w:val="24"/>
          <w:szCs w:val="24"/>
        </w:rPr>
        <w:t xml:space="preserve"> wszystkich części</w:t>
      </w:r>
      <w:r w:rsidRPr="00D2762A">
        <w:rPr>
          <w:rFonts w:ascii="Taime" w:eastAsia="SimSun" w:hAnsi="Taime" w:cs="Times New Roman"/>
          <w:b/>
          <w:kern w:val="3"/>
          <w:sz w:val="24"/>
          <w:szCs w:val="24"/>
        </w:rPr>
        <w:t>)</w:t>
      </w:r>
    </w:p>
    <w:p w14:paraId="62150617" w14:textId="77777777" w:rsidR="00FC3FC9" w:rsidRPr="00D2762A" w:rsidRDefault="00FC3FC9" w:rsidP="004B70E4">
      <w:pPr>
        <w:suppressAutoHyphens/>
        <w:autoSpaceDN w:val="0"/>
        <w:spacing w:after="0" w:line="276" w:lineRule="auto"/>
        <w:jc w:val="both"/>
        <w:textAlignment w:val="baseline"/>
        <w:rPr>
          <w:rFonts w:ascii="Taime" w:eastAsia="SimSun" w:hAnsi="Taime" w:cs="Times New Roman" w:hint="eastAsia"/>
          <w:b/>
          <w:bCs/>
          <w:kern w:val="3"/>
          <w:sz w:val="24"/>
          <w:szCs w:val="24"/>
        </w:rPr>
      </w:pPr>
    </w:p>
    <w:p w14:paraId="5B978ECC" w14:textId="57697109" w:rsidR="00FC3FC9" w:rsidRPr="00D2762A" w:rsidRDefault="00FC3FC9" w:rsidP="004B70E4">
      <w:pPr>
        <w:suppressAutoHyphens/>
        <w:autoSpaceDN w:val="0"/>
        <w:spacing w:after="0" w:line="276" w:lineRule="auto"/>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 xml:space="preserve">1. Wykonawca jest związany ofertą przez okres 30 dni, tj. do dnia </w:t>
      </w:r>
      <w:r w:rsidR="00367667" w:rsidRPr="00D2762A">
        <w:rPr>
          <w:rFonts w:ascii="Taime" w:eastAsia="SimSun" w:hAnsi="Taime" w:cs="Times New Roman"/>
          <w:kern w:val="3"/>
          <w:sz w:val="24"/>
          <w:szCs w:val="24"/>
        </w:rPr>
        <w:t>0</w:t>
      </w:r>
      <w:r w:rsidR="00F01561">
        <w:rPr>
          <w:rFonts w:ascii="Taime" w:eastAsia="SimSun" w:hAnsi="Taime" w:cs="Times New Roman"/>
          <w:kern w:val="3"/>
          <w:sz w:val="24"/>
          <w:szCs w:val="24"/>
        </w:rPr>
        <w:t>8</w:t>
      </w:r>
      <w:r w:rsidR="004B70E4" w:rsidRPr="00D2762A">
        <w:rPr>
          <w:rFonts w:ascii="Taime" w:eastAsia="SimSun" w:hAnsi="Taime" w:cs="Times New Roman"/>
          <w:kern w:val="3"/>
          <w:sz w:val="24"/>
          <w:szCs w:val="24"/>
        </w:rPr>
        <w:t>.</w:t>
      </w:r>
      <w:r w:rsidR="00125402" w:rsidRPr="00D2762A">
        <w:rPr>
          <w:rFonts w:ascii="Taime" w:eastAsia="SimSun" w:hAnsi="Taime" w:cs="Times New Roman"/>
          <w:kern w:val="3"/>
          <w:sz w:val="24"/>
          <w:szCs w:val="24"/>
        </w:rPr>
        <w:t>0</w:t>
      </w:r>
      <w:r w:rsidR="00F01561">
        <w:rPr>
          <w:rFonts w:ascii="Taime" w:eastAsia="SimSun" w:hAnsi="Taime" w:cs="Times New Roman"/>
          <w:kern w:val="3"/>
          <w:sz w:val="24"/>
          <w:szCs w:val="24"/>
        </w:rPr>
        <w:t>2</w:t>
      </w:r>
      <w:r w:rsidR="004B70E4" w:rsidRPr="00D2762A">
        <w:rPr>
          <w:rFonts w:ascii="Taime" w:eastAsia="SimSun" w:hAnsi="Taime" w:cs="Times New Roman"/>
          <w:kern w:val="3"/>
          <w:sz w:val="24"/>
          <w:szCs w:val="24"/>
        </w:rPr>
        <w:t>.202</w:t>
      </w:r>
      <w:r w:rsidR="00896032" w:rsidRPr="00D2762A">
        <w:rPr>
          <w:rFonts w:ascii="Taime" w:eastAsia="SimSun" w:hAnsi="Taime" w:cs="Times New Roman"/>
          <w:kern w:val="3"/>
          <w:sz w:val="24"/>
          <w:szCs w:val="24"/>
        </w:rPr>
        <w:t>2</w:t>
      </w:r>
      <w:r w:rsidR="004B70E4" w:rsidRPr="00D2762A">
        <w:rPr>
          <w:rFonts w:ascii="Taime" w:eastAsia="SimSun" w:hAnsi="Taime" w:cs="Times New Roman"/>
          <w:kern w:val="3"/>
          <w:sz w:val="24"/>
          <w:szCs w:val="24"/>
        </w:rPr>
        <w:t xml:space="preserve"> r. </w:t>
      </w:r>
      <w:r w:rsidR="004B70E4" w:rsidRPr="00D2762A">
        <w:rPr>
          <w:rFonts w:ascii="Taime" w:eastAsia="SimSun" w:hAnsi="Taime" w:cs="Times New Roman"/>
          <w:kern w:val="3"/>
          <w:sz w:val="24"/>
          <w:szCs w:val="24"/>
        </w:rPr>
        <w:br/>
      </w:r>
      <w:r w:rsidRPr="00D2762A">
        <w:rPr>
          <w:rFonts w:ascii="Taime" w:eastAsia="SimSun" w:hAnsi="Taime" w:cs="Times New Roman"/>
          <w:kern w:val="3"/>
          <w:sz w:val="24"/>
          <w:szCs w:val="24"/>
        </w:rPr>
        <w:t xml:space="preserve">Bieg terminu związania ofertą rozpoczyna się wraz z upływem terminu składania ofert. </w:t>
      </w:r>
      <w:r w:rsidR="004B70E4" w:rsidRPr="00D2762A">
        <w:rPr>
          <w:rFonts w:ascii="Taime" w:eastAsia="SimSun" w:hAnsi="Taime" w:cs="Times New Roman"/>
          <w:kern w:val="3"/>
          <w:sz w:val="24"/>
          <w:szCs w:val="24"/>
        </w:rPr>
        <w:br/>
      </w:r>
      <w:r w:rsidRPr="00D2762A">
        <w:rPr>
          <w:rFonts w:ascii="Taime" w:eastAsia="SimSun" w:hAnsi="Taime" w:cs="Times New Roman"/>
          <w:kern w:val="3"/>
          <w:sz w:val="24"/>
          <w:szCs w:val="24"/>
        </w:rPr>
        <w:t xml:space="preserve">2. W przypadku gdy wybór najkorzystniejszej oferty nie nastąpi przed upływem terminu związania ofertą określonego w SWZ, Zamawiający przed upływem terminu związania ofertą zwraca się jednokrotnie do Wykonawców o wyrażenie zgody na przedłużenie tego terminu o wskazany okres, nie dłuższy niż 30 dni. </w:t>
      </w:r>
    </w:p>
    <w:p w14:paraId="604E1E45" w14:textId="77777777" w:rsidR="00FC3FC9" w:rsidRPr="00D2762A" w:rsidRDefault="00FC3FC9" w:rsidP="004B70E4">
      <w:pPr>
        <w:suppressAutoHyphens/>
        <w:autoSpaceDN w:val="0"/>
        <w:spacing w:after="0" w:line="276" w:lineRule="auto"/>
        <w:textAlignment w:val="baseline"/>
        <w:rPr>
          <w:rFonts w:ascii="Taime" w:eastAsia="SimSun" w:hAnsi="Taime" w:cs="Times New Roman" w:hint="eastAsia"/>
          <w:b/>
          <w:bCs/>
          <w:kern w:val="3"/>
          <w:sz w:val="24"/>
          <w:szCs w:val="24"/>
        </w:rPr>
      </w:pPr>
      <w:r w:rsidRPr="00D2762A">
        <w:rPr>
          <w:rFonts w:ascii="Taime" w:eastAsia="SimSun" w:hAnsi="Taime" w:cs="Times New Roman"/>
          <w:kern w:val="3"/>
          <w:sz w:val="24"/>
          <w:szCs w:val="24"/>
        </w:rPr>
        <w:t>3. Przedłużenie terminu związania ofertą, o którym mowa w pkt. 2, wymaga złożenia przez Wykonawcę pisemnego oświadczenia o wyrażeniu zgody na przedłużenie terminu związania ofertą.</w:t>
      </w:r>
    </w:p>
    <w:p w14:paraId="5DD183E1" w14:textId="77777777" w:rsidR="00EB16CE" w:rsidRPr="00D2762A" w:rsidRDefault="00FC3FC9" w:rsidP="004B70E4">
      <w:pPr>
        <w:suppressAutoHyphens/>
        <w:autoSpaceDN w:val="0"/>
        <w:spacing w:after="0"/>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XX</w:t>
      </w:r>
      <w:r w:rsidR="004B70E4" w:rsidRPr="00D2762A">
        <w:rPr>
          <w:rFonts w:ascii="Taime" w:eastAsia="SimSun" w:hAnsi="Taime" w:cs="Times New Roman"/>
          <w:b/>
          <w:kern w:val="3"/>
          <w:sz w:val="24"/>
          <w:szCs w:val="24"/>
        </w:rPr>
        <w:t>III</w:t>
      </w:r>
      <w:r w:rsidR="00EB16CE" w:rsidRPr="00D2762A">
        <w:rPr>
          <w:rFonts w:ascii="Taime" w:eastAsia="SimSun" w:hAnsi="Taime" w:cs="Times New Roman"/>
          <w:b/>
          <w:kern w:val="3"/>
          <w:sz w:val="24"/>
          <w:szCs w:val="24"/>
        </w:rPr>
        <w:t>.</w:t>
      </w:r>
      <w:r w:rsidRPr="00D2762A">
        <w:rPr>
          <w:rFonts w:ascii="Taime" w:eastAsia="SimSun" w:hAnsi="Taime" w:cs="Times New Roman"/>
          <w:b/>
          <w:kern w:val="3"/>
          <w:sz w:val="24"/>
          <w:szCs w:val="24"/>
        </w:rPr>
        <w:t xml:space="preserve"> WYMAGANIA DOT. ZABEZPIECZENIA NALEŻYTEGO WYKONANIA</w:t>
      </w:r>
    </w:p>
    <w:p w14:paraId="11C9D657" w14:textId="14DFD355" w:rsidR="00FC3FC9" w:rsidRPr="00D2762A" w:rsidRDefault="00EB16CE" w:rsidP="004B70E4">
      <w:pPr>
        <w:suppressAutoHyphens/>
        <w:autoSpaceDN w:val="0"/>
        <w:spacing w:after="0"/>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 xml:space="preserve">             </w:t>
      </w:r>
      <w:r w:rsidR="00FC3FC9" w:rsidRPr="00D2762A">
        <w:rPr>
          <w:rFonts w:ascii="Taime" w:eastAsia="SimSun" w:hAnsi="Taime" w:cs="Times New Roman"/>
          <w:b/>
          <w:kern w:val="3"/>
          <w:sz w:val="24"/>
          <w:szCs w:val="24"/>
        </w:rPr>
        <w:t>UMOWY</w:t>
      </w:r>
    </w:p>
    <w:p w14:paraId="073089FF" w14:textId="02397DF1" w:rsidR="00FC3FC9" w:rsidRPr="00D2762A" w:rsidRDefault="00FC3FC9" w:rsidP="00FC3FC9">
      <w:pPr>
        <w:suppressAutoHyphens/>
        <w:autoSpaceDN w:val="0"/>
        <w:spacing w:after="0"/>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(dotyczy wszystkich  części)</w:t>
      </w:r>
    </w:p>
    <w:p w14:paraId="72A1438A" w14:textId="77777777" w:rsidR="009A669E" w:rsidRPr="00D2762A" w:rsidRDefault="009A669E" w:rsidP="00FC3FC9">
      <w:pPr>
        <w:suppressAutoHyphens/>
        <w:autoSpaceDN w:val="0"/>
        <w:spacing w:after="0"/>
        <w:textAlignment w:val="baseline"/>
        <w:rPr>
          <w:rFonts w:ascii="Taime" w:eastAsia="SimSun" w:hAnsi="Taime" w:cs="Times New Roman" w:hint="eastAsia"/>
          <w:b/>
          <w:kern w:val="3"/>
          <w:sz w:val="24"/>
          <w:szCs w:val="24"/>
        </w:rPr>
      </w:pPr>
    </w:p>
    <w:p w14:paraId="6C2AAC90" w14:textId="77777777" w:rsidR="00FC3FC9" w:rsidRPr="00D2762A" w:rsidRDefault="00FC3FC9" w:rsidP="00FC3FC9">
      <w:pPr>
        <w:suppressAutoHyphens/>
        <w:autoSpaceDN w:val="0"/>
        <w:spacing w:after="0"/>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Zamawiający nie wymaga wniesienia zabezpieczenia należytego wykonania umowy.</w:t>
      </w:r>
    </w:p>
    <w:p w14:paraId="3C2B019B" w14:textId="77777777" w:rsidR="00FC3FC9" w:rsidRPr="00D2762A" w:rsidRDefault="00FC3FC9" w:rsidP="00FC3FC9">
      <w:pPr>
        <w:suppressAutoHyphens/>
        <w:autoSpaceDN w:val="0"/>
        <w:spacing w:after="0"/>
        <w:textAlignment w:val="baseline"/>
        <w:rPr>
          <w:rFonts w:ascii="Taime" w:eastAsia="SimSun" w:hAnsi="Taime" w:cs="Times New Roman" w:hint="eastAsia"/>
          <w:kern w:val="3"/>
          <w:sz w:val="24"/>
          <w:szCs w:val="24"/>
        </w:rPr>
      </w:pPr>
    </w:p>
    <w:p w14:paraId="58E9635C" w14:textId="69BB170D" w:rsidR="00FC3FC9" w:rsidRPr="00D2762A" w:rsidRDefault="00FC3FC9" w:rsidP="00FC3FC9">
      <w:pPr>
        <w:suppressAutoHyphens/>
        <w:autoSpaceDN w:val="0"/>
        <w:spacing w:after="0"/>
        <w:jc w:val="both"/>
        <w:textAlignment w:val="baseline"/>
        <w:rPr>
          <w:rFonts w:ascii="Taime" w:eastAsia="SimSun" w:hAnsi="Taime" w:cs="Times New Roman" w:hint="eastAsia"/>
          <w:kern w:val="3"/>
          <w:sz w:val="24"/>
          <w:szCs w:val="24"/>
        </w:rPr>
      </w:pPr>
      <w:r w:rsidRPr="00D2762A">
        <w:rPr>
          <w:rFonts w:ascii="Taime" w:eastAsia="SimSun" w:hAnsi="Taime" w:cs="Times New Roman"/>
          <w:b/>
          <w:kern w:val="3"/>
          <w:sz w:val="24"/>
          <w:szCs w:val="24"/>
        </w:rPr>
        <w:t>XX</w:t>
      </w:r>
      <w:r w:rsidR="004B70E4" w:rsidRPr="00D2762A">
        <w:rPr>
          <w:rFonts w:ascii="Taime" w:eastAsia="SimSun" w:hAnsi="Taime" w:cs="Times New Roman"/>
          <w:b/>
          <w:kern w:val="3"/>
          <w:sz w:val="24"/>
          <w:szCs w:val="24"/>
        </w:rPr>
        <w:t>IV</w:t>
      </w:r>
      <w:r w:rsidR="00EB16CE" w:rsidRPr="00D2762A">
        <w:rPr>
          <w:rFonts w:ascii="Taime" w:eastAsia="SimSun" w:hAnsi="Taime" w:cs="Times New Roman"/>
          <w:b/>
          <w:kern w:val="3"/>
          <w:sz w:val="24"/>
          <w:szCs w:val="24"/>
        </w:rPr>
        <w:t>.</w:t>
      </w:r>
      <w:r w:rsidR="004B70E4" w:rsidRPr="00D2762A">
        <w:rPr>
          <w:rFonts w:ascii="Taime" w:eastAsia="SimSun" w:hAnsi="Taime" w:cs="Times New Roman"/>
          <w:b/>
          <w:kern w:val="3"/>
          <w:sz w:val="24"/>
          <w:szCs w:val="24"/>
        </w:rPr>
        <w:t xml:space="preserve"> </w:t>
      </w:r>
      <w:r w:rsidR="0078271E" w:rsidRPr="00D2762A">
        <w:rPr>
          <w:rFonts w:ascii="Taime" w:eastAsia="SimSun" w:hAnsi="Taime" w:cs="Times New Roman"/>
          <w:b/>
          <w:kern w:val="3"/>
          <w:sz w:val="24"/>
          <w:szCs w:val="24"/>
        </w:rPr>
        <w:t>ISTOTNE DLA STRON POSTANOWIENIA</w:t>
      </w:r>
      <w:r w:rsidRPr="00D2762A">
        <w:rPr>
          <w:rFonts w:ascii="Taime" w:eastAsia="SimSun" w:hAnsi="Taime" w:cs="Times New Roman"/>
          <w:b/>
          <w:kern w:val="3"/>
          <w:sz w:val="24"/>
          <w:szCs w:val="24"/>
        </w:rPr>
        <w:t>, KTÓRE ZOSTANĄ WPROWADZONE DO TREŚCI ZAWIERANEJ UMOWY W SPRAWIE ZAMÓWIENIA PUBLICZNEGO, OGÓLNE WARUNKI UMOWY  ALBO WZÓR UMOWY , JEŻELI ZAMAWIAJACY WYMAGA OD WYKONAWCY ABY ZAWARŁ Z NIM UMOWĘ W SPRAWIE ZAMÓWIENIA PUBLICZNEGO NA TAKICH WARUNKACH.</w:t>
      </w:r>
    </w:p>
    <w:p w14:paraId="0C95A847" w14:textId="2FA8FFCB" w:rsidR="00FC3FC9" w:rsidRPr="00D2762A" w:rsidRDefault="00FC3FC9" w:rsidP="00FC3FC9">
      <w:pPr>
        <w:suppressAutoHyphens/>
        <w:autoSpaceDN w:val="0"/>
        <w:spacing w:after="0"/>
        <w:jc w:val="both"/>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(dotyczy wszystkich  części)</w:t>
      </w:r>
    </w:p>
    <w:p w14:paraId="0169E67E" w14:textId="77777777" w:rsidR="009A669E" w:rsidRPr="00D2762A" w:rsidRDefault="009A669E" w:rsidP="00FC3FC9">
      <w:pPr>
        <w:suppressAutoHyphens/>
        <w:autoSpaceDN w:val="0"/>
        <w:spacing w:after="0"/>
        <w:jc w:val="both"/>
        <w:textAlignment w:val="baseline"/>
        <w:rPr>
          <w:rFonts w:ascii="Taime" w:eastAsia="SimSun" w:hAnsi="Taime" w:cs="Times New Roman" w:hint="eastAsia"/>
          <w:b/>
          <w:kern w:val="3"/>
          <w:sz w:val="24"/>
          <w:szCs w:val="24"/>
        </w:rPr>
      </w:pPr>
    </w:p>
    <w:p w14:paraId="646555D3" w14:textId="77777777" w:rsidR="00FC3FC9" w:rsidRPr="00D2762A" w:rsidRDefault="00FC3FC9" w:rsidP="00FC3FC9">
      <w:pPr>
        <w:numPr>
          <w:ilvl w:val="0"/>
          <w:numId w:val="21"/>
        </w:numPr>
        <w:suppressAutoHyphens/>
        <w:autoSpaceDN w:val="0"/>
        <w:spacing w:after="0" w:line="276" w:lineRule="auto"/>
        <w:ind w:left="357" w:hanging="357"/>
        <w:jc w:val="both"/>
        <w:textAlignment w:val="baseline"/>
        <w:rPr>
          <w:rFonts w:ascii="Taime" w:eastAsia="SimSun" w:hAnsi="Taime" w:cs="Times New Roman" w:hint="eastAsia"/>
          <w:bCs/>
          <w:kern w:val="3"/>
          <w:sz w:val="24"/>
          <w:szCs w:val="24"/>
        </w:rPr>
      </w:pPr>
      <w:r w:rsidRPr="00D2762A">
        <w:rPr>
          <w:rFonts w:ascii="Taime" w:eastAsia="SimSun" w:hAnsi="Taime" w:cs="Times New Roman"/>
          <w:bCs/>
          <w:kern w:val="3"/>
          <w:sz w:val="24"/>
          <w:szCs w:val="24"/>
        </w:rPr>
        <w:t>Wzór umowy stanowi zał. nr 4 do SWZ.</w:t>
      </w:r>
    </w:p>
    <w:p w14:paraId="1E9A7C09" w14:textId="77777777" w:rsidR="00FC3FC9" w:rsidRPr="00D2762A" w:rsidRDefault="00FC3FC9" w:rsidP="00FC3FC9">
      <w:pPr>
        <w:numPr>
          <w:ilvl w:val="0"/>
          <w:numId w:val="19"/>
        </w:numPr>
        <w:suppressAutoHyphens/>
        <w:autoSpaceDN w:val="0"/>
        <w:spacing w:after="0" w:line="276" w:lineRule="auto"/>
        <w:ind w:left="357" w:hanging="357"/>
        <w:jc w:val="both"/>
        <w:textAlignment w:val="baseline"/>
        <w:rPr>
          <w:rFonts w:ascii="Taime" w:eastAsia="SimSun" w:hAnsi="Taime" w:cs="Times New Roman" w:hint="eastAsia"/>
          <w:bCs/>
          <w:kern w:val="3"/>
          <w:sz w:val="24"/>
          <w:szCs w:val="24"/>
        </w:rPr>
      </w:pPr>
      <w:r w:rsidRPr="00D2762A">
        <w:rPr>
          <w:rFonts w:ascii="Taime" w:eastAsia="SimSun" w:hAnsi="Taime" w:cs="Times New Roman"/>
          <w:bCs/>
          <w:kern w:val="3"/>
          <w:sz w:val="24"/>
          <w:szCs w:val="24"/>
        </w:rPr>
        <w:t>Zamawiający przewiduje i zastrzega sobie prawo wprowadzenia zmiany w treści umowy w zakresie określonym w Istotnych postanowieniach umowy.</w:t>
      </w:r>
    </w:p>
    <w:p w14:paraId="27952CD4" w14:textId="77777777" w:rsidR="00FC3FC9" w:rsidRPr="00D2762A" w:rsidRDefault="00FC3FC9" w:rsidP="00FC3FC9">
      <w:pPr>
        <w:numPr>
          <w:ilvl w:val="0"/>
          <w:numId w:val="19"/>
        </w:numPr>
        <w:suppressAutoHyphens/>
        <w:autoSpaceDN w:val="0"/>
        <w:spacing w:after="0" w:line="276" w:lineRule="auto"/>
        <w:ind w:left="357" w:hanging="357"/>
        <w:jc w:val="both"/>
        <w:textAlignment w:val="baseline"/>
        <w:rPr>
          <w:rFonts w:ascii="Taime" w:eastAsia="SimSun" w:hAnsi="Taime" w:cs="Times New Roman" w:hint="eastAsia"/>
          <w:spacing w:val="-4"/>
          <w:kern w:val="3"/>
          <w:sz w:val="24"/>
          <w:szCs w:val="24"/>
        </w:rPr>
      </w:pPr>
      <w:r w:rsidRPr="00D2762A">
        <w:rPr>
          <w:rFonts w:ascii="Taime" w:eastAsia="SimSun" w:hAnsi="Taime" w:cs="Times New Roman"/>
          <w:spacing w:val="-4"/>
          <w:kern w:val="3"/>
          <w:sz w:val="24"/>
          <w:szCs w:val="24"/>
        </w:rPr>
        <w:t>Zmiana postanowień zawartej umowy może nastąpić wyłącznie w formie pisemnej pod rygorem nieważności, za zgodą obu stron.</w:t>
      </w:r>
    </w:p>
    <w:p w14:paraId="20E58667" w14:textId="77777777" w:rsidR="00FC3FC9" w:rsidRPr="00D2762A" w:rsidRDefault="00FC3FC9" w:rsidP="00FC3FC9">
      <w:pPr>
        <w:suppressAutoHyphens/>
        <w:autoSpaceDN w:val="0"/>
        <w:spacing w:after="0"/>
        <w:jc w:val="center"/>
        <w:textAlignment w:val="baseline"/>
        <w:rPr>
          <w:rFonts w:ascii="Taime" w:eastAsia="SimSun" w:hAnsi="Taime" w:cs="Times New Roman" w:hint="eastAsia"/>
          <w:b/>
          <w:kern w:val="3"/>
          <w:sz w:val="24"/>
          <w:szCs w:val="24"/>
        </w:rPr>
      </w:pPr>
    </w:p>
    <w:p w14:paraId="2061D88A" w14:textId="0757D695" w:rsidR="00FC3FC9" w:rsidRPr="00D2762A" w:rsidRDefault="0078271E" w:rsidP="00FC3FC9">
      <w:pPr>
        <w:suppressAutoHyphens/>
        <w:autoSpaceDN w:val="0"/>
        <w:spacing w:after="0"/>
        <w:jc w:val="center"/>
        <w:textAlignment w:val="baseline"/>
        <w:rPr>
          <w:rFonts w:ascii="Taime" w:eastAsia="SimSun" w:hAnsi="Taime" w:cs="Times New Roman" w:hint="eastAsia"/>
          <w:b/>
          <w:kern w:val="3"/>
          <w:sz w:val="24"/>
          <w:szCs w:val="24"/>
        </w:rPr>
      </w:pPr>
      <w:r w:rsidRPr="00D2762A">
        <w:rPr>
          <w:rFonts w:ascii="Taime" w:eastAsia="SimSun" w:hAnsi="Taime" w:cs="Times New Roman"/>
          <w:b/>
          <w:kern w:val="3"/>
          <w:sz w:val="24"/>
          <w:szCs w:val="24"/>
        </w:rPr>
        <w:t>XX</w:t>
      </w:r>
      <w:r w:rsidR="004B70E4" w:rsidRPr="00D2762A">
        <w:rPr>
          <w:rFonts w:ascii="Taime" w:eastAsia="SimSun" w:hAnsi="Taime" w:cs="Times New Roman"/>
          <w:b/>
          <w:kern w:val="3"/>
          <w:sz w:val="24"/>
          <w:szCs w:val="24"/>
        </w:rPr>
        <w:t>V</w:t>
      </w:r>
      <w:r w:rsidR="009A669E" w:rsidRPr="00D2762A">
        <w:rPr>
          <w:rFonts w:ascii="Taime" w:eastAsia="SimSun" w:hAnsi="Taime" w:cs="Times New Roman"/>
          <w:b/>
          <w:kern w:val="3"/>
          <w:sz w:val="24"/>
          <w:szCs w:val="24"/>
        </w:rPr>
        <w:t xml:space="preserve">. </w:t>
      </w:r>
      <w:r w:rsidRPr="00D2762A">
        <w:rPr>
          <w:rFonts w:ascii="Taime" w:eastAsia="SimSun" w:hAnsi="Taime" w:cs="Times New Roman"/>
          <w:b/>
          <w:kern w:val="3"/>
          <w:sz w:val="24"/>
          <w:szCs w:val="24"/>
        </w:rPr>
        <w:t xml:space="preserve"> </w:t>
      </w:r>
      <w:r w:rsidR="00FC3FC9" w:rsidRPr="00D2762A">
        <w:rPr>
          <w:rFonts w:ascii="Taime" w:eastAsia="SimSun" w:hAnsi="Taime" w:cs="Times New Roman"/>
          <w:b/>
          <w:kern w:val="3"/>
          <w:sz w:val="24"/>
          <w:szCs w:val="24"/>
        </w:rPr>
        <w:t>POUCZENIE O ŚRODKACH OCHRONY PRAWNEJ PRZYSŁUGUJĄCYCH</w:t>
      </w:r>
      <w:r w:rsidR="009A669E" w:rsidRPr="00D2762A">
        <w:rPr>
          <w:rFonts w:ascii="Taime" w:eastAsia="SimSun" w:hAnsi="Taime" w:cs="Times New Roman"/>
          <w:b/>
          <w:kern w:val="3"/>
          <w:sz w:val="24"/>
          <w:szCs w:val="24"/>
        </w:rPr>
        <w:br/>
        <w:t xml:space="preserve">            W</w:t>
      </w:r>
      <w:r w:rsidR="00FC3FC9" w:rsidRPr="00D2762A">
        <w:rPr>
          <w:rFonts w:ascii="Taime" w:eastAsia="SimSun" w:hAnsi="Taime" w:cs="Times New Roman"/>
          <w:b/>
          <w:kern w:val="3"/>
          <w:sz w:val="24"/>
          <w:szCs w:val="24"/>
        </w:rPr>
        <w:t>YKONAWCY W TOKU POSTĘPOWANIA O UDZIELENIE ZAMÓWIENIA</w:t>
      </w:r>
    </w:p>
    <w:p w14:paraId="64BCE5AC" w14:textId="4A49C8FF" w:rsidR="00FC3FC9" w:rsidRPr="00D2762A" w:rsidRDefault="009A669E" w:rsidP="00FC3FC9">
      <w:pPr>
        <w:suppressAutoHyphens/>
        <w:autoSpaceDN w:val="0"/>
        <w:spacing w:after="0"/>
        <w:textAlignment w:val="baseline"/>
        <w:rPr>
          <w:rFonts w:ascii="Taime" w:eastAsia="SimSun" w:hAnsi="Taime" w:cs="Times New Roman" w:hint="eastAsia"/>
          <w:b/>
          <w:kern w:val="3"/>
          <w:sz w:val="24"/>
          <w:szCs w:val="24"/>
        </w:rPr>
      </w:pPr>
      <w:bookmarkStart w:id="5" w:name="_Hlk65170101"/>
      <w:r w:rsidRPr="00D2762A">
        <w:rPr>
          <w:rFonts w:ascii="Taime" w:eastAsia="SimSun" w:hAnsi="Taime" w:cs="Times New Roman"/>
          <w:b/>
          <w:kern w:val="3"/>
          <w:sz w:val="24"/>
          <w:szCs w:val="24"/>
        </w:rPr>
        <w:t>(d</w:t>
      </w:r>
      <w:r w:rsidR="00FC3FC9" w:rsidRPr="00D2762A">
        <w:rPr>
          <w:rFonts w:ascii="Taime" w:eastAsia="SimSun" w:hAnsi="Taime" w:cs="Times New Roman"/>
          <w:b/>
          <w:kern w:val="3"/>
          <w:sz w:val="24"/>
          <w:szCs w:val="24"/>
        </w:rPr>
        <w:t>otyczy wszystkich części</w:t>
      </w:r>
      <w:r w:rsidRPr="00D2762A">
        <w:rPr>
          <w:rFonts w:ascii="Taime" w:eastAsia="SimSun" w:hAnsi="Taime" w:cs="Times New Roman"/>
          <w:b/>
          <w:kern w:val="3"/>
          <w:sz w:val="24"/>
          <w:szCs w:val="24"/>
        </w:rPr>
        <w:t>)</w:t>
      </w:r>
    </w:p>
    <w:p w14:paraId="0BB0AE5D" w14:textId="77777777" w:rsidR="009A669E" w:rsidRPr="00D2762A" w:rsidRDefault="009A669E" w:rsidP="00FC3FC9">
      <w:pPr>
        <w:suppressAutoHyphens/>
        <w:autoSpaceDN w:val="0"/>
        <w:spacing w:after="0"/>
        <w:textAlignment w:val="baseline"/>
        <w:rPr>
          <w:rFonts w:ascii="Taime" w:eastAsia="SimSun" w:hAnsi="Taime" w:cs="Times New Roman" w:hint="eastAsia"/>
          <w:b/>
          <w:kern w:val="3"/>
          <w:sz w:val="24"/>
          <w:szCs w:val="24"/>
        </w:rPr>
      </w:pPr>
    </w:p>
    <w:bookmarkEnd w:id="5"/>
    <w:p w14:paraId="3DC3D286" w14:textId="77777777" w:rsidR="00FC3FC9" w:rsidRPr="00D2762A" w:rsidRDefault="00FC3FC9" w:rsidP="00FC3FC9">
      <w:pPr>
        <w:spacing w:line="360" w:lineRule="auto"/>
        <w:jc w:val="both"/>
        <w:rPr>
          <w:rFonts w:ascii="Taime" w:hAnsi="Taime" w:cs="Times New Roman"/>
          <w:sz w:val="24"/>
          <w:szCs w:val="24"/>
        </w:rPr>
      </w:pPr>
      <w:r w:rsidRPr="00D2762A">
        <w:rPr>
          <w:rFonts w:ascii="Taime" w:hAnsi="Taime" w:cs="Times New Roman"/>
          <w:sz w:val="24"/>
          <w:szCs w:val="24"/>
        </w:rPr>
        <w:t xml:space="preserve">1. Środki ochrony prawnej przewidziane są w dziale IX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 xml:space="preserve">. </w:t>
      </w:r>
    </w:p>
    <w:p w14:paraId="1C702CC2" w14:textId="77777777" w:rsidR="00FC3FC9" w:rsidRPr="00D2762A" w:rsidRDefault="00FC3FC9" w:rsidP="00FC3FC9">
      <w:pPr>
        <w:spacing w:line="360" w:lineRule="auto"/>
        <w:jc w:val="both"/>
        <w:rPr>
          <w:rFonts w:ascii="Taime" w:hAnsi="Taime" w:cs="Times New Roman"/>
          <w:sz w:val="24"/>
          <w:szCs w:val="24"/>
        </w:rPr>
      </w:pPr>
      <w:r w:rsidRPr="00D2762A">
        <w:rPr>
          <w:rFonts w:ascii="Taime" w:hAnsi="Taime" w:cs="Times New Roman"/>
          <w:sz w:val="24"/>
          <w:szCs w:val="24"/>
        </w:rPr>
        <w:t xml:space="preserve">2. Środkami ochrony prawnej są odwołanie i skarga do sądu. </w:t>
      </w:r>
    </w:p>
    <w:p w14:paraId="1671CC4C" w14:textId="77777777" w:rsidR="00FC3FC9" w:rsidRPr="00D2762A" w:rsidRDefault="00FC3FC9" w:rsidP="009A669E">
      <w:pPr>
        <w:spacing w:line="240" w:lineRule="auto"/>
        <w:jc w:val="both"/>
        <w:rPr>
          <w:rFonts w:ascii="Taime" w:hAnsi="Taime" w:cs="Times New Roman"/>
          <w:sz w:val="24"/>
          <w:szCs w:val="24"/>
        </w:rPr>
      </w:pPr>
      <w:r w:rsidRPr="00D2762A">
        <w:rPr>
          <w:rFonts w:ascii="Taime" w:hAnsi="Taime" w:cs="Times New Roman"/>
          <w:sz w:val="24"/>
          <w:szCs w:val="24"/>
        </w:rPr>
        <w:t xml:space="preserve">3. Środki ochrony prawnej przysługują wykonawcy oraz innemu podmiotowi, jeżeli ma lub miał interes w uzyskaniu zamówienia lub nagrody w konkursie oraz poniósł lub może ponieść szkodę w wyniku naruszenia przez zamawiającego przepisów ustawy. Środki </w:t>
      </w:r>
      <w:r w:rsidRPr="00D2762A">
        <w:rPr>
          <w:rFonts w:ascii="Taime" w:hAnsi="Taime" w:cs="Times New Roman"/>
          <w:sz w:val="24"/>
          <w:szCs w:val="24"/>
        </w:rPr>
        <w:lastRenderedPageBreak/>
        <w:t xml:space="preserve">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D2762A">
        <w:rPr>
          <w:rFonts w:ascii="Taime" w:hAnsi="Taime" w:cs="Times New Roman"/>
          <w:sz w:val="24"/>
          <w:szCs w:val="24"/>
        </w:rPr>
        <w:t>Pzp</w:t>
      </w:r>
      <w:proofErr w:type="spellEnd"/>
      <w:r w:rsidRPr="00D2762A">
        <w:rPr>
          <w:rFonts w:ascii="Taime" w:hAnsi="Taime" w:cs="Times New Roman"/>
          <w:sz w:val="24"/>
          <w:szCs w:val="24"/>
        </w:rPr>
        <w:t xml:space="preserve">, oraz Rzecznikowi Małych i Średnich Przedsiębiorców. </w:t>
      </w:r>
    </w:p>
    <w:p w14:paraId="26B72D78" w14:textId="77777777" w:rsidR="00FC3FC9" w:rsidRPr="00D2762A" w:rsidRDefault="00FC3FC9" w:rsidP="009A669E">
      <w:pPr>
        <w:spacing w:line="240" w:lineRule="auto"/>
        <w:jc w:val="both"/>
        <w:rPr>
          <w:rFonts w:ascii="Taime" w:hAnsi="Taime" w:cs="Times New Roman"/>
          <w:sz w:val="24"/>
          <w:szCs w:val="24"/>
        </w:rPr>
      </w:pPr>
      <w:r w:rsidRPr="00D2762A">
        <w:rPr>
          <w:rFonts w:ascii="Taime" w:hAnsi="Taime" w:cs="Times New Roman"/>
          <w:sz w:val="24"/>
          <w:szCs w:val="24"/>
        </w:rPr>
        <w:t xml:space="preserve">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 30.5.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5C580E5D" w14:textId="77777777" w:rsidR="00FC3FC9" w:rsidRPr="00D2762A" w:rsidRDefault="00FC3FC9" w:rsidP="009A669E">
      <w:pPr>
        <w:spacing w:line="240" w:lineRule="auto"/>
        <w:jc w:val="both"/>
        <w:rPr>
          <w:rFonts w:ascii="Taime" w:hAnsi="Taime" w:cs="Times New Roman"/>
          <w:sz w:val="24"/>
          <w:szCs w:val="24"/>
        </w:rPr>
      </w:pPr>
      <w:r w:rsidRPr="00D2762A">
        <w:rPr>
          <w:rFonts w:ascii="Taime" w:hAnsi="Taime" w:cs="Times New Roman"/>
          <w:sz w:val="24"/>
          <w:szCs w:val="24"/>
        </w:rPr>
        <w:t xml:space="preserve">6. Terminy wnoszenia </w:t>
      </w:r>
      <w:proofErr w:type="spellStart"/>
      <w:r w:rsidRPr="00D2762A">
        <w:rPr>
          <w:rFonts w:ascii="Taime" w:hAnsi="Taime" w:cs="Times New Roman"/>
          <w:sz w:val="24"/>
          <w:szCs w:val="24"/>
        </w:rPr>
        <w:t>odwołań</w:t>
      </w:r>
      <w:proofErr w:type="spellEnd"/>
      <w:r w:rsidRPr="00D2762A">
        <w:rPr>
          <w:rFonts w:ascii="Taime" w:hAnsi="Taime" w:cs="Times New Roman"/>
          <w:sz w:val="24"/>
          <w:szCs w:val="24"/>
        </w:rPr>
        <w:t xml:space="preserve">: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sidRPr="00D2762A">
        <w:rPr>
          <w:rFonts w:ascii="Taime" w:hAnsi="Taime" w:cs="Times New Roman"/>
          <w:sz w:val="24"/>
          <w:szCs w:val="24"/>
        </w:rPr>
        <w:sym w:font="Symbol" w:char="F02D"/>
      </w:r>
      <w:r w:rsidRPr="00D2762A">
        <w:rPr>
          <w:rFonts w:ascii="Taime" w:hAnsi="Taime" w:cs="Times New Roman"/>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 </w:t>
      </w:r>
    </w:p>
    <w:p w14:paraId="392BE159" w14:textId="77777777" w:rsidR="00FC3FC9" w:rsidRPr="00D2762A" w:rsidRDefault="00FC3FC9" w:rsidP="009A669E">
      <w:pPr>
        <w:spacing w:line="240" w:lineRule="auto"/>
        <w:jc w:val="both"/>
        <w:rPr>
          <w:rFonts w:ascii="Taime" w:hAnsi="Taime" w:cs="Times New Roman"/>
          <w:sz w:val="24"/>
          <w:szCs w:val="24"/>
        </w:rPr>
      </w:pPr>
      <w:r w:rsidRPr="00D2762A">
        <w:rPr>
          <w:rFonts w:ascii="Taime" w:hAnsi="Taime" w:cs="Times New Roman"/>
          <w:sz w:val="24"/>
          <w:szCs w:val="24"/>
        </w:rPr>
        <w:t xml:space="preserve">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w:t>
      </w:r>
      <w:r w:rsidRPr="00D2762A">
        <w:rPr>
          <w:rFonts w:ascii="Taime" w:hAnsi="Taime" w:cs="Times New Roman"/>
          <w:sz w:val="24"/>
          <w:szCs w:val="24"/>
        </w:rPr>
        <w:lastRenderedPageBreak/>
        <w:t xml:space="preserve">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odwołania oraz dowodów na poparcie przytoczonych okoliczności; 12) podpis odwołującego albo jego przedstawiciela lub przedstawicieli; 13) wykaz załączników. </w:t>
      </w:r>
    </w:p>
    <w:p w14:paraId="6370EBD2" w14:textId="77777777" w:rsidR="00FC3FC9" w:rsidRPr="00D2762A" w:rsidRDefault="00FC3FC9" w:rsidP="009A669E">
      <w:pPr>
        <w:spacing w:line="240" w:lineRule="auto"/>
        <w:jc w:val="both"/>
        <w:rPr>
          <w:rFonts w:ascii="Taime" w:hAnsi="Taime" w:cs="Times New Roman"/>
          <w:sz w:val="24"/>
          <w:szCs w:val="24"/>
        </w:rPr>
      </w:pPr>
      <w:r w:rsidRPr="00D2762A">
        <w:rPr>
          <w:rFonts w:ascii="Taime" w:hAnsi="Taime" w:cs="Times New Roman"/>
          <w:sz w:val="24"/>
          <w:szCs w:val="24"/>
        </w:rPr>
        <w:t xml:space="preserve">8. Do odwołania dołącza się: 1) dowód uiszczenia wpisu od odwołania w wymaganej wysokości; 2) dowód przekazania odpowiednio odwołania albo jego kopii Zamawiającemu; 3) dokument potwierdzający umocowanie do reprezentowania odwołującego. </w:t>
      </w:r>
    </w:p>
    <w:p w14:paraId="7E13C4FB" w14:textId="77777777" w:rsidR="00FC3FC9" w:rsidRPr="00D2762A" w:rsidRDefault="00FC3FC9" w:rsidP="00FC3FC9">
      <w:pPr>
        <w:jc w:val="both"/>
        <w:rPr>
          <w:rFonts w:ascii="Taime" w:hAnsi="Taime" w:cs="Times New Roman"/>
          <w:sz w:val="24"/>
          <w:szCs w:val="24"/>
        </w:rPr>
      </w:pPr>
      <w:r w:rsidRPr="00D2762A">
        <w:rPr>
          <w:rFonts w:ascii="Taime" w:hAnsi="Taime" w:cs="Times New Roman"/>
          <w:sz w:val="24"/>
          <w:szCs w:val="24"/>
        </w:rPr>
        <w:t>9. Na orzeczenie Izby stronom oraz uczestnikom postępowania odwoławczego przysługuje skarga do sądu. Skargę wnosi się do Sądu Okręgowego w Warszawie - sądu zamówień publicznych.</w:t>
      </w:r>
      <w:r w:rsidRPr="00D2762A">
        <w:rPr>
          <w:rFonts w:ascii="Taime" w:hAnsi="Taime" w:cs="Times New Roman"/>
          <w:sz w:val="24"/>
          <w:szCs w:val="24"/>
        </w:rPr>
        <w:br/>
      </w:r>
    </w:p>
    <w:p w14:paraId="5778CE63" w14:textId="77777777" w:rsidR="00FC3FC9" w:rsidRPr="00D2762A" w:rsidRDefault="00FC3FC9" w:rsidP="00FC3FC9">
      <w:pPr>
        <w:suppressAutoHyphens/>
        <w:autoSpaceDN w:val="0"/>
        <w:spacing w:after="0"/>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Załączniki:</w:t>
      </w:r>
    </w:p>
    <w:p w14:paraId="509299E2" w14:textId="77777777" w:rsidR="00FC3FC9" w:rsidRPr="00D2762A" w:rsidRDefault="00FC3FC9" w:rsidP="00FC3FC9">
      <w:pPr>
        <w:widowControl w:val="0"/>
        <w:suppressAutoHyphens/>
        <w:autoSpaceDN w:val="0"/>
        <w:spacing w:after="0" w:line="276" w:lineRule="auto"/>
        <w:ind w:left="360"/>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Załącznik nr 1 – Formularz Oferty (wzór)</w:t>
      </w:r>
    </w:p>
    <w:p w14:paraId="23265EDA" w14:textId="77777777" w:rsidR="00FC3FC9" w:rsidRPr="00D2762A" w:rsidRDefault="00FC3FC9" w:rsidP="00FC3FC9">
      <w:pPr>
        <w:widowControl w:val="0"/>
        <w:suppressAutoHyphens/>
        <w:autoSpaceDN w:val="0"/>
        <w:spacing w:after="0" w:line="276" w:lineRule="auto"/>
        <w:ind w:left="360"/>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Załącznik nr 2 – Opis przedmiotu zamówienia (formularz asortymentowo-cenowy)</w:t>
      </w:r>
    </w:p>
    <w:p w14:paraId="12118C51" w14:textId="77777777" w:rsidR="00FC3FC9" w:rsidRPr="00D2762A" w:rsidRDefault="00FC3FC9" w:rsidP="00FC3FC9">
      <w:pPr>
        <w:widowControl w:val="0"/>
        <w:suppressAutoHyphens/>
        <w:autoSpaceDN w:val="0"/>
        <w:spacing w:after="0" w:line="276" w:lineRule="auto"/>
        <w:ind w:left="360"/>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Załącznik nr 3 – Oświadczenia (wzór)dot. przesłanek wykluczenia i spełnienia warunków udziału w postępowaniu</w:t>
      </w:r>
    </w:p>
    <w:p w14:paraId="4640BEF7" w14:textId="77777777" w:rsidR="00FC3FC9" w:rsidRPr="00D2762A" w:rsidRDefault="00FC3FC9" w:rsidP="00FC3FC9">
      <w:pPr>
        <w:widowControl w:val="0"/>
        <w:suppressAutoHyphens/>
        <w:autoSpaceDN w:val="0"/>
        <w:spacing w:after="0" w:line="276" w:lineRule="auto"/>
        <w:ind w:left="360"/>
        <w:jc w:val="both"/>
        <w:textAlignment w:val="baseline"/>
        <w:rPr>
          <w:rFonts w:ascii="Taime" w:eastAsia="SimSun" w:hAnsi="Taime" w:cs="Times New Roman" w:hint="eastAsia"/>
          <w:kern w:val="3"/>
          <w:sz w:val="24"/>
          <w:szCs w:val="24"/>
        </w:rPr>
      </w:pPr>
      <w:r w:rsidRPr="00D2762A">
        <w:rPr>
          <w:rFonts w:ascii="Taime" w:eastAsia="SimSun" w:hAnsi="Taime" w:cs="Times New Roman"/>
          <w:kern w:val="3"/>
          <w:sz w:val="24"/>
          <w:szCs w:val="24"/>
        </w:rPr>
        <w:t>Załącznik nr 4 – Wzór umowy</w:t>
      </w:r>
    </w:p>
    <w:p w14:paraId="3CEAE4C5" w14:textId="77777777" w:rsidR="00FC3FC9" w:rsidRPr="00D2762A" w:rsidRDefault="00FC3FC9" w:rsidP="00FC3FC9">
      <w:pPr>
        <w:suppressAutoHyphens/>
        <w:autoSpaceDN w:val="0"/>
        <w:jc w:val="both"/>
        <w:textAlignment w:val="baseline"/>
        <w:rPr>
          <w:rFonts w:ascii="Taime" w:eastAsia="SimSun" w:hAnsi="Taime" w:cs="Times New Roman" w:hint="eastAsia"/>
          <w:kern w:val="3"/>
          <w:sz w:val="24"/>
          <w:szCs w:val="24"/>
        </w:rPr>
      </w:pPr>
    </w:p>
    <w:p w14:paraId="1A5727A5" w14:textId="77777777" w:rsidR="00FC3FC9" w:rsidRPr="00D2762A" w:rsidRDefault="00FC3FC9" w:rsidP="00FC3FC9">
      <w:pPr>
        <w:rPr>
          <w:rFonts w:ascii="Taime" w:hAnsi="Taime" w:cs="Times New Roman"/>
          <w:b/>
          <w:bCs/>
          <w:sz w:val="24"/>
          <w:szCs w:val="24"/>
        </w:rPr>
      </w:pPr>
    </w:p>
    <w:p w14:paraId="1C98A2C2" w14:textId="77777777" w:rsidR="00FC3FC9" w:rsidRPr="00D2762A" w:rsidRDefault="00FC3FC9" w:rsidP="00FC3FC9">
      <w:pPr>
        <w:pStyle w:val="Standard"/>
        <w:spacing w:after="0" w:line="276" w:lineRule="auto"/>
        <w:jc w:val="both"/>
        <w:rPr>
          <w:rFonts w:ascii="Taime" w:hAnsi="Taime" w:cs="Times New Roman" w:hint="eastAsia"/>
          <w:sz w:val="24"/>
          <w:szCs w:val="24"/>
        </w:rPr>
      </w:pPr>
    </w:p>
    <w:p w14:paraId="26A8C0B3" w14:textId="77777777" w:rsidR="00FC3FC9" w:rsidRPr="00D2762A" w:rsidRDefault="00FC3FC9" w:rsidP="00FC3FC9">
      <w:pPr>
        <w:pStyle w:val="Standard"/>
        <w:spacing w:after="0"/>
        <w:ind w:left="50"/>
        <w:jc w:val="both"/>
        <w:rPr>
          <w:rFonts w:ascii="Taime" w:hAnsi="Taime" w:cs="Times New Roman" w:hint="eastAsia"/>
          <w:b/>
          <w:sz w:val="24"/>
          <w:szCs w:val="24"/>
          <w:u w:val="single"/>
        </w:rPr>
      </w:pPr>
    </w:p>
    <w:sectPr w:rsidR="00FC3FC9" w:rsidRPr="00D2762A" w:rsidSect="00965E4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D16EE" w14:textId="77777777" w:rsidR="00CA4470" w:rsidRDefault="00CA4470" w:rsidP="00022BDE">
      <w:pPr>
        <w:spacing w:after="0" w:line="240" w:lineRule="auto"/>
      </w:pPr>
      <w:r>
        <w:separator/>
      </w:r>
    </w:p>
  </w:endnote>
  <w:endnote w:type="continuationSeparator" w:id="0">
    <w:p w14:paraId="6AE6D9ED" w14:textId="77777777" w:rsidR="00CA4470" w:rsidRDefault="00CA4470" w:rsidP="0002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aime">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8FF1" w14:textId="77777777" w:rsidR="0047017E" w:rsidRDefault="0047017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129023"/>
      <w:docPartObj>
        <w:docPartGallery w:val="Page Numbers (Bottom of Page)"/>
        <w:docPartUnique/>
      </w:docPartObj>
    </w:sdtPr>
    <w:sdtEndPr/>
    <w:sdtContent>
      <w:p w14:paraId="7841E0C4" w14:textId="77777777" w:rsidR="002815AE" w:rsidRDefault="001855EA">
        <w:pPr>
          <w:pStyle w:val="Stopka"/>
          <w:jc w:val="right"/>
        </w:pPr>
        <w:r>
          <w:fldChar w:fldCharType="begin"/>
        </w:r>
        <w:r>
          <w:instrText xml:space="preserve"> PAGE   \* MERGEFORMAT </w:instrText>
        </w:r>
        <w:r>
          <w:fldChar w:fldCharType="separate"/>
        </w:r>
        <w:r w:rsidR="00073E9A">
          <w:rPr>
            <w:noProof/>
          </w:rPr>
          <w:t>2</w:t>
        </w:r>
        <w:r>
          <w:rPr>
            <w:noProof/>
          </w:rPr>
          <w:fldChar w:fldCharType="end"/>
        </w:r>
      </w:p>
    </w:sdtContent>
  </w:sdt>
  <w:p w14:paraId="1258B9A4" w14:textId="77777777" w:rsidR="002815AE" w:rsidRDefault="002815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DFA" w14:textId="77777777" w:rsidR="0047017E" w:rsidRDefault="004701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C4567" w14:textId="77777777" w:rsidR="00CA4470" w:rsidRDefault="00CA4470" w:rsidP="00022BDE">
      <w:pPr>
        <w:spacing w:after="0" w:line="240" w:lineRule="auto"/>
      </w:pPr>
      <w:r>
        <w:separator/>
      </w:r>
    </w:p>
  </w:footnote>
  <w:footnote w:type="continuationSeparator" w:id="0">
    <w:p w14:paraId="565D0B57" w14:textId="77777777" w:rsidR="00CA4470" w:rsidRDefault="00CA4470" w:rsidP="00022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E534" w14:textId="77777777" w:rsidR="0047017E" w:rsidRDefault="0047017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F2741" w14:textId="67B83779" w:rsidR="000513F9" w:rsidRPr="000513F9" w:rsidRDefault="00533867" w:rsidP="000513F9">
    <w:pPr>
      <w:pStyle w:val="Akapitzlist"/>
      <w:jc w:val="center"/>
      <w:rPr>
        <w:i/>
        <w:iCs/>
      </w:rPr>
    </w:pPr>
    <w:r>
      <w:rPr>
        <w:i/>
        <w:iCs/>
      </w:rPr>
      <w:t>ZP1/1</w:t>
    </w:r>
    <w:r w:rsidR="000513F9">
      <w:rPr>
        <w:i/>
        <w:iCs/>
      </w:rPr>
      <w:t>2</w:t>
    </w:r>
    <w:r>
      <w:rPr>
        <w:i/>
        <w:iCs/>
      </w:rPr>
      <w:t>/2021 r</w:t>
    </w:r>
    <w:r w:rsidR="000513F9" w:rsidRPr="000513F9">
      <w:rPr>
        <w:rFonts w:ascii="Taime" w:hAnsi="Taime"/>
        <w:i/>
        <w:iCs/>
      </w:rPr>
      <w:t xml:space="preserve"> Sukcesywna dostawa artykułów żywnościowych do </w:t>
    </w:r>
    <w:r w:rsidR="000513F9" w:rsidRPr="000513F9">
      <w:rPr>
        <w:rFonts w:ascii="Taime" w:hAnsi="Taime"/>
        <w:i/>
        <w:iCs/>
        <w:shd w:val="clear" w:color="auto" w:fill="FFFFFF"/>
      </w:rPr>
      <w:t>Przedszkola</w:t>
    </w:r>
    <w:r w:rsidR="000513F9" w:rsidRPr="000513F9">
      <w:rPr>
        <w:i/>
        <w:iCs/>
      </w:rPr>
      <w:t xml:space="preserve"> nr 1 „Kosmatek” w Koninie w 2022 r. </w:t>
    </w:r>
  </w:p>
  <w:p w14:paraId="15C1DE8E" w14:textId="0B942CD8" w:rsidR="000513F9" w:rsidRPr="000513F9" w:rsidRDefault="0047017E" w:rsidP="0047017E">
    <w:pPr>
      <w:tabs>
        <w:tab w:val="left" w:pos="7860"/>
      </w:tabs>
      <w:rPr>
        <w:rFonts w:ascii="Taime" w:hAnsi="Taime" w:cstheme="majorHAnsi"/>
        <w:b/>
        <w:bCs/>
        <w:i/>
        <w:iCs/>
        <w:sz w:val="24"/>
        <w:szCs w:val="24"/>
      </w:rPr>
    </w:pPr>
    <w:r>
      <w:rPr>
        <w:rFonts w:ascii="Taime" w:hAnsi="Taime" w:cstheme="majorHAnsi"/>
        <w:b/>
        <w:bCs/>
        <w:i/>
        <w:iCs/>
        <w:sz w:val="24"/>
        <w:szCs w:val="24"/>
      </w:rPr>
      <w:tab/>
    </w:r>
  </w:p>
  <w:p w14:paraId="7EF4DC37" w14:textId="49839D77" w:rsidR="00CA6E68" w:rsidRPr="008F4B6E" w:rsidRDefault="00CA6E68" w:rsidP="00CA6E68">
    <w:pPr>
      <w:pStyle w:val="Akapitzlist"/>
      <w:jc w:val="center"/>
      <w:rPr>
        <w:b/>
        <w:i/>
        <w:iCs/>
      </w:rPr>
    </w:pPr>
  </w:p>
  <w:p w14:paraId="19C941D1" w14:textId="77777777" w:rsidR="00CA6E68" w:rsidRDefault="00CA6E6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B657" w14:textId="77777777" w:rsidR="0047017E" w:rsidRDefault="004701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72FC"/>
    <w:multiLevelType w:val="multilevel"/>
    <w:tmpl w:val="FFE0FCE6"/>
    <w:styleLink w:val="WWNum9"/>
    <w:lvl w:ilvl="0">
      <w:numFmt w:val="bullet"/>
      <w:lvlText w:val=""/>
      <w:lvlJc w:val="left"/>
      <w:pPr>
        <w:ind w:left="644"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15:restartNumberingAfterBreak="0">
    <w:nsid w:val="14E262B9"/>
    <w:multiLevelType w:val="multilevel"/>
    <w:tmpl w:val="304AD83E"/>
    <w:styleLink w:val="WWNum16"/>
    <w:lvl w:ilvl="0">
      <w:start w:val="1"/>
      <w:numFmt w:val="decimal"/>
      <w:lvlText w:val="%1."/>
      <w:lvlJc w:val="left"/>
      <w:pPr>
        <w:ind w:left="5889" w:hanging="360"/>
      </w:pPr>
      <w:rPr>
        <w:b w:val="0"/>
        <w:color w:val="00000A"/>
        <w:sz w:val="24"/>
        <w:szCs w:val="24"/>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 w15:restartNumberingAfterBreak="0">
    <w:nsid w:val="176C39C8"/>
    <w:multiLevelType w:val="hybridMultilevel"/>
    <w:tmpl w:val="A680F3A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DEF1451"/>
    <w:multiLevelType w:val="hybridMultilevel"/>
    <w:tmpl w:val="57BC5AA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FFF1ED6"/>
    <w:multiLevelType w:val="hybridMultilevel"/>
    <w:tmpl w:val="014629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3B3456B"/>
    <w:multiLevelType w:val="multilevel"/>
    <w:tmpl w:val="95C631C8"/>
    <w:styleLink w:val="WWNum17"/>
    <w:lvl w:ilvl="0">
      <w:start w:val="1"/>
      <w:numFmt w:val="decimal"/>
      <w:lvlText w:val="%1."/>
      <w:lvlJc w:val="left"/>
      <w:pPr>
        <w:ind w:left="360" w:hanging="360"/>
      </w:pPr>
      <w:rPr>
        <w:b w:val="0"/>
        <w:color w:val="00000A"/>
        <w:sz w:val="22"/>
        <w:szCs w:val="22"/>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3E25AF"/>
    <w:multiLevelType w:val="multilevel"/>
    <w:tmpl w:val="ADE017C8"/>
    <w:styleLink w:val="WWNum25"/>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45A1F62"/>
    <w:multiLevelType w:val="multilevel"/>
    <w:tmpl w:val="610A559A"/>
    <w:styleLink w:val="WWNum7"/>
    <w:lvl w:ilvl="0">
      <w:start w:val="1"/>
      <w:numFmt w:val="decimal"/>
      <w:lvlText w:val="%1."/>
      <w:lvlJc w:val="left"/>
      <w:pPr>
        <w:ind w:left="502" w:hanging="360"/>
      </w:pPr>
      <w:rPr>
        <w:color w:val="00000A"/>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 w15:restartNumberingAfterBreak="0">
    <w:nsid w:val="34C80BB8"/>
    <w:multiLevelType w:val="hybridMultilevel"/>
    <w:tmpl w:val="DD8A7302"/>
    <w:lvl w:ilvl="0" w:tplc="97643DD0">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2" w15:restartNumberingAfterBreak="0">
    <w:nsid w:val="351E07E8"/>
    <w:multiLevelType w:val="hybridMultilevel"/>
    <w:tmpl w:val="ACD4DE74"/>
    <w:lvl w:ilvl="0" w:tplc="B80AE77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0B0F72"/>
    <w:multiLevelType w:val="hybridMultilevel"/>
    <w:tmpl w:val="A66640AC"/>
    <w:lvl w:ilvl="0" w:tplc="A5A06BCA">
      <w:start w:val="1"/>
      <w:numFmt w:val="lowerLetter"/>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5E14CD"/>
    <w:multiLevelType w:val="hybridMultilevel"/>
    <w:tmpl w:val="AB2641D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7E0591"/>
    <w:multiLevelType w:val="multilevel"/>
    <w:tmpl w:val="53B4A7AC"/>
    <w:styleLink w:val="WWNum29"/>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6" w15:restartNumberingAfterBreak="0">
    <w:nsid w:val="47530471"/>
    <w:multiLevelType w:val="multilevel"/>
    <w:tmpl w:val="1D2C91BE"/>
    <w:styleLink w:val="WWNum14"/>
    <w:lvl w:ilvl="0">
      <w:start w:val="1"/>
      <w:numFmt w:val="decimal"/>
      <w:lvlText w:val="%1."/>
      <w:lvlJc w:val="left"/>
      <w:pPr>
        <w:ind w:left="360" w:hanging="360"/>
      </w:pPr>
      <w:rPr>
        <w:b w:val="0"/>
        <w:color w:val="00000A"/>
        <w:sz w:val="24"/>
        <w:szCs w:val="24"/>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7" w15:restartNumberingAfterBreak="0">
    <w:nsid w:val="499B7AFE"/>
    <w:multiLevelType w:val="multilevel"/>
    <w:tmpl w:val="4968941A"/>
    <w:styleLink w:val="WWNum15"/>
    <w:lvl w:ilvl="0">
      <w:start w:val="1"/>
      <w:numFmt w:val="decimal"/>
      <w:lvlText w:val="%1. "/>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841BC8"/>
    <w:multiLevelType w:val="hybridMultilevel"/>
    <w:tmpl w:val="5CD60F3A"/>
    <w:lvl w:ilvl="0" w:tplc="48DC6ECC">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1EF12CF"/>
    <w:multiLevelType w:val="multilevel"/>
    <w:tmpl w:val="78F6F2E4"/>
    <w:styleLink w:val="WWNum3"/>
    <w:lvl w:ilvl="0">
      <w:start w:val="1"/>
      <w:numFmt w:val="decimal"/>
      <w:lvlText w:val="%1. "/>
      <w:lvlJc w:val="left"/>
      <w:pPr>
        <w:ind w:left="360" w:hanging="360"/>
      </w:pPr>
      <w:rPr>
        <w:b w:val="0"/>
      </w:rPr>
    </w:lvl>
    <w:lvl w:ilvl="1">
      <w:start w:val="1"/>
      <w:numFmt w:val="decimal"/>
      <w:lvlText w:val="%2)"/>
      <w:lvlJc w:val="left"/>
      <w:pPr>
        <w:ind w:left="360" w:hanging="360"/>
      </w:pPr>
    </w:lvl>
    <w:lvl w:ilvl="2">
      <w:start w:val="1"/>
      <w:numFmt w:val="lowerLetter"/>
      <w:lvlText w:val="%1.%2.%3)"/>
      <w:lvlJc w:val="left"/>
      <w:pPr>
        <w:ind w:left="1080" w:hanging="360"/>
      </w:pPr>
      <w:rPr>
        <w:b w:val="0"/>
      </w:rPr>
    </w:lvl>
    <w:lvl w:ilvl="3">
      <w:start w:val="1"/>
      <w:numFmt w:val="lowerRoman"/>
      <w:lvlText w:val="%1.%2.%3.%4."/>
      <w:lvlJc w:val="righ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1" w15:restartNumberingAfterBreak="0">
    <w:nsid w:val="625065E8"/>
    <w:multiLevelType w:val="hybridMultilevel"/>
    <w:tmpl w:val="FE4EA0DA"/>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A25EBB"/>
    <w:multiLevelType w:val="hybridMultilevel"/>
    <w:tmpl w:val="06462C46"/>
    <w:lvl w:ilvl="0" w:tplc="DFF44C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90A6865"/>
    <w:multiLevelType w:val="multilevel"/>
    <w:tmpl w:val="87926EB8"/>
    <w:styleLink w:val="WWNum2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6A5E6323"/>
    <w:multiLevelType w:val="hybridMultilevel"/>
    <w:tmpl w:val="945C19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FB5AE8"/>
    <w:multiLevelType w:val="multilevel"/>
    <w:tmpl w:val="91EC8302"/>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8"/>
  </w:num>
  <w:num w:numId="2">
    <w:abstractNumId w:val="23"/>
  </w:num>
  <w:num w:numId="3">
    <w:abstractNumId w:val="15"/>
  </w:num>
  <w:num w:numId="4">
    <w:abstractNumId w:val="25"/>
  </w:num>
  <w:num w:numId="5">
    <w:abstractNumId w:val="15"/>
    <w:lvlOverride w:ilvl="0">
      <w:startOverride w:val="1"/>
    </w:lvlOverride>
  </w:num>
  <w:num w:numId="6">
    <w:abstractNumId w:val="10"/>
  </w:num>
  <w:num w:numId="7">
    <w:abstractNumId w:val="0"/>
  </w:num>
  <w:num w:numId="8">
    <w:abstractNumId w:val="2"/>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1"/>
    </w:lvlOverride>
  </w:num>
  <w:num w:numId="13">
    <w:abstractNumId w:val="11"/>
  </w:num>
  <w:num w:numId="14">
    <w:abstractNumId w:val="17"/>
  </w:num>
  <w:num w:numId="15">
    <w:abstractNumId w:val="17"/>
    <w:lvlOverride w:ilvl="0">
      <w:startOverride w:val="1"/>
    </w:lvlOverride>
  </w:num>
  <w:num w:numId="16">
    <w:abstractNumId w:val="20"/>
  </w:num>
  <w:num w:numId="17">
    <w:abstractNumId w:val="20"/>
    <w:lvlOverride w:ilvl="0">
      <w:startOverride w:val="1"/>
    </w:lvlOverride>
  </w:num>
  <w:num w:numId="18">
    <w:abstractNumId w:val="1"/>
  </w:num>
  <w:num w:numId="19">
    <w:abstractNumId w:val="6"/>
  </w:num>
  <w:num w:numId="20">
    <w:abstractNumId w:val="1"/>
    <w:lvlOverride w:ilvl="0">
      <w:startOverride w:val="1"/>
    </w:lvlOverride>
  </w:num>
  <w:num w:numId="21">
    <w:abstractNumId w:val="6"/>
    <w:lvlOverride w:ilvl="0">
      <w:startOverride w:val="1"/>
    </w:lvlOverride>
  </w:num>
  <w:num w:numId="22">
    <w:abstractNumId w:val="21"/>
  </w:num>
  <w:num w:numId="23">
    <w:abstractNumId w:val="13"/>
  </w:num>
  <w:num w:numId="24">
    <w:abstractNumId w:val="14"/>
  </w:num>
  <w:num w:numId="25">
    <w:abstractNumId w:val="24"/>
  </w:num>
  <w:num w:numId="26">
    <w:abstractNumId w:val="18"/>
  </w:num>
  <w:num w:numId="27">
    <w:abstractNumId w:val="7"/>
  </w:num>
  <w:num w:numId="28">
    <w:abstractNumId w:val="3"/>
  </w:num>
  <w:num w:numId="29">
    <w:abstractNumId w:val="9"/>
  </w:num>
  <w:num w:numId="30">
    <w:abstractNumId w:val="12"/>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54"/>
    <w:rsid w:val="00022BDE"/>
    <w:rsid w:val="000455B0"/>
    <w:rsid w:val="0004668F"/>
    <w:rsid w:val="000513F9"/>
    <w:rsid w:val="000641E2"/>
    <w:rsid w:val="00066596"/>
    <w:rsid w:val="00073E9A"/>
    <w:rsid w:val="000841A7"/>
    <w:rsid w:val="00086211"/>
    <w:rsid w:val="000876D4"/>
    <w:rsid w:val="00093E7E"/>
    <w:rsid w:val="000A7FB5"/>
    <w:rsid w:val="000B6C3F"/>
    <w:rsid w:val="000C1D24"/>
    <w:rsid w:val="000D204D"/>
    <w:rsid w:val="000D6E7A"/>
    <w:rsid w:val="001018F5"/>
    <w:rsid w:val="00114642"/>
    <w:rsid w:val="001179DA"/>
    <w:rsid w:val="00125402"/>
    <w:rsid w:val="00146BE8"/>
    <w:rsid w:val="001855EA"/>
    <w:rsid w:val="00190CE0"/>
    <w:rsid w:val="001C59BC"/>
    <w:rsid w:val="001F7748"/>
    <w:rsid w:val="002367E4"/>
    <w:rsid w:val="0023755B"/>
    <w:rsid w:val="00241304"/>
    <w:rsid w:val="00255743"/>
    <w:rsid w:val="00257ECE"/>
    <w:rsid w:val="00264445"/>
    <w:rsid w:val="002815AE"/>
    <w:rsid w:val="0028385F"/>
    <w:rsid w:val="002A2DB5"/>
    <w:rsid w:val="002D0CB2"/>
    <w:rsid w:val="002E3FAD"/>
    <w:rsid w:val="00326BB7"/>
    <w:rsid w:val="00367667"/>
    <w:rsid w:val="00391860"/>
    <w:rsid w:val="003A7134"/>
    <w:rsid w:val="003B78A9"/>
    <w:rsid w:val="003B7F86"/>
    <w:rsid w:val="003C0F3D"/>
    <w:rsid w:val="003F1A54"/>
    <w:rsid w:val="004615B2"/>
    <w:rsid w:val="0047017E"/>
    <w:rsid w:val="004942C8"/>
    <w:rsid w:val="004A0718"/>
    <w:rsid w:val="004B70E4"/>
    <w:rsid w:val="004D468D"/>
    <w:rsid w:val="004D6A2B"/>
    <w:rsid w:val="004E167E"/>
    <w:rsid w:val="004E586C"/>
    <w:rsid w:val="00523C15"/>
    <w:rsid w:val="005300AE"/>
    <w:rsid w:val="005310E2"/>
    <w:rsid w:val="00533867"/>
    <w:rsid w:val="00547D38"/>
    <w:rsid w:val="00572307"/>
    <w:rsid w:val="005E75D2"/>
    <w:rsid w:val="005F4F1D"/>
    <w:rsid w:val="006328B7"/>
    <w:rsid w:val="00650A42"/>
    <w:rsid w:val="0067684B"/>
    <w:rsid w:val="00685BCB"/>
    <w:rsid w:val="00704667"/>
    <w:rsid w:val="00713D35"/>
    <w:rsid w:val="00725BE8"/>
    <w:rsid w:val="00730D90"/>
    <w:rsid w:val="00756FAA"/>
    <w:rsid w:val="0078271E"/>
    <w:rsid w:val="007828C6"/>
    <w:rsid w:val="007B53D3"/>
    <w:rsid w:val="007B62DC"/>
    <w:rsid w:val="007D2AD8"/>
    <w:rsid w:val="0082707C"/>
    <w:rsid w:val="008458A5"/>
    <w:rsid w:val="008941A5"/>
    <w:rsid w:val="00896032"/>
    <w:rsid w:val="008B5BA0"/>
    <w:rsid w:val="008D0553"/>
    <w:rsid w:val="008E3B89"/>
    <w:rsid w:val="008F3B36"/>
    <w:rsid w:val="008F4B6E"/>
    <w:rsid w:val="00912D10"/>
    <w:rsid w:val="009147E0"/>
    <w:rsid w:val="00965E49"/>
    <w:rsid w:val="0097102A"/>
    <w:rsid w:val="00981C01"/>
    <w:rsid w:val="0099060A"/>
    <w:rsid w:val="00996F5E"/>
    <w:rsid w:val="009A45E0"/>
    <w:rsid w:val="009A669E"/>
    <w:rsid w:val="009A7D55"/>
    <w:rsid w:val="009C3424"/>
    <w:rsid w:val="009F0EB6"/>
    <w:rsid w:val="009F768E"/>
    <w:rsid w:val="00A07144"/>
    <w:rsid w:val="00A1739A"/>
    <w:rsid w:val="00A54BA3"/>
    <w:rsid w:val="00A74ACF"/>
    <w:rsid w:val="00A75BFD"/>
    <w:rsid w:val="00AA3F41"/>
    <w:rsid w:val="00B00EF3"/>
    <w:rsid w:val="00B02614"/>
    <w:rsid w:val="00B17F75"/>
    <w:rsid w:val="00B30181"/>
    <w:rsid w:val="00B54EFD"/>
    <w:rsid w:val="00B60B2C"/>
    <w:rsid w:val="00BD732B"/>
    <w:rsid w:val="00C039A4"/>
    <w:rsid w:val="00C06203"/>
    <w:rsid w:val="00C270C0"/>
    <w:rsid w:val="00C623E0"/>
    <w:rsid w:val="00C875A5"/>
    <w:rsid w:val="00CA4470"/>
    <w:rsid w:val="00CA6E68"/>
    <w:rsid w:val="00CD6391"/>
    <w:rsid w:val="00CF6D8E"/>
    <w:rsid w:val="00CF7BDC"/>
    <w:rsid w:val="00D11F56"/>
    <w:rsid w:val="00D2762A"/>
    <w:rsid w:val="00D50F60"/>
    <w:rsid w:val="00D61A25"/>
    <w:rsid w:val="00DA5A6B"/>
    <w:rsid w:val="00DA7610"/>
    <w:rsid w:val="00DE79CB"/>
    <w:rsid w:val="00E00527"/>
    <w:rsid w:val="00E20D14"/>
    <w:rsid w:val="00E33ED4"/>
    <w:rsid w:val="00E64262"/>
    <w:rsid w:val="00EA3FF4"/>
    <w:rsid w:val="00EB0554"/>
    <w:rsid w:val="00EB16CE"/>
    <w:rsid w:val="00EB2EDD"/>
    <w:rsid w:val="00EC0AB4"/>
    <w:rsid w:val="00ED28F3"/>
    <w:rsid w:val="00ED4A97"/>
    <w:rsid w:val="00F01561"/>
    <w:rsid w:val="00F422B7"/>
    <w:rsid w:val="00F509BB"/>
    <w:rsid w:val="00F7657B"/>
    <w:rsid w:val="00F94BB1"/>
    <w:rsid w:val="00FB57DF"/>
    <w:rsid w:val="00FC0E23"/>
    <w:rsid w:val="00FC3FC9"/>
    <w:rsid w:val="00FD2A22"/>
    <w:rsid w:val="00FF27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9036A"/>
  <w15:docId w15:val="{A6B3077A-4FA9-4DF4-A078-A9D478DF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2BD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2B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2BDE"/>
  </w:style>
  <w:style w:type="paragraph" w:styleId="Stopka">
    <w:name w:val="footer"/>
    <w:basedOn w:val="Normalny"/>
    <w:link w:val="StopkaZnak"/>
    <w:uiPriority w:val="99"/>
    <w:unhideWhenUsed/>
    <w:rsid w:val="00022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2BDE"/>
  </w:style>
  <w:style w:type="paragraph" w:styleId="Akapitzlist">
    <w:name w:val="List Paragraph"/>
    <w:basedOn w:val="Normalny"/>
    <w:uiPriority w:val="34"/>
    <w:qFormat/>
    <w:rsid w:val="00022BD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Standard">
    <w:name w:val="Standard"/>
    <w:rsid w:val="00022BDE"/>
    <w:pPr>
      <w:suppressAutoHyphens/>
      <w:autoSpaceDN w:val="0"/>
      <w:textAlignment w:val="baseline"/>
    </w:pPr>
    <w:rPr>
      <w:rFonts w:ascii="Calibri" w:eastAsia="SimSun" w:hAnsi="Calibri" w:cs="Tahoma"/>
      <w:kern w:val="3"/>
    </w:rPr>
  </w:style>
  <w:style w:type="character" w:styleId="Hipercze">
    <w:name w:val="Hyperlink"/>
    <w:basedOn w:val="Domylnaczcionkaakapitu"/>
    <w:uiPriority w:val="99"/>
    <w:unhideWhenUsed/>
    <w:rsid w:val="00EB2EDD"/>
    <w:rPr>
      <w:color w:val="0000FF"/>
      <w:u w:val="single"/>
    </w:rPr>
  </w:style>
  <w:style w:type="numbering" w:customStyle="1" w:styleId="WWNum25">
    <w:name w:val="WWNum25"/>
    <w:basedOn w:val="Bezlisty"/>
    <w:rsid w:val="00F509BB"/>
    <w:pPr>
      <w:numPr>
        <w:numId w:val="1"/>
      </w:numPr>
    </w:pPr>
  </w:style>
  <w:style w:type="numbering" w:customStyle="1" w:styleId="WWNum26">
    <w:name w:val="WWNum26"/>
    <w:basedOn w:val="Bezlisty"/>
    <w:rsid w:val="00F509BB"/>
    <w:pPr>
      <w:numPr>
        <w:numId w:val="2"/>
      </w:numPr>
    </w:pPr>
  </w:style>
  <w:style w:type="numbering" w:customStyle="1" w:styleId="WWNum29">
    <w:name w:val="WWNum29"/>
    <w:basedOn w:val="Bezlisty"/>
    <w:rsid w:val="00F509BB"/>
    <w:pPr>
      <w:numPr>
        <w:numId w:val="3"/>
      </w:numPr>
    </w:pPr>
  </w:style>
  <w:style w:type="numbering" w:customStyle="1" w:styleId="WWNum34">
    <w:name w:val="WWNum34"/>
    <w:basedOn w:val="Bezlisty"/>
    <w:rsid w:val="00F509BB"/>
    <w:pPr>
      <w:numPr>
        <w:numId w:val="4"/>
      </w:numPr>
    </w:pPr>
  </w:style>
  <w:style w:type="numbering" w:customStyle="1" w:styleId="WWNum7">
    <w:name w:val="WWNum7"/>
    <w:basedOn w:val="Bezlisty"/>
    <w:rsid w:val="009147E0"/>
    <w:pPr>
      <w:numPr>
        <w:numId w:val="6"/>
      </w:numPr>
    </w:pPr>
  </w:style>
  <w:style w:type="numbering" w:customStyle="1" w:styleId="WWNum9">
    <w:name w:val="WWNum9"/>
    <w:basedOn w:val="Bezlisty"/>
    <w:rsid w:val="009147E0"/>
    <w:pPr>
      <w:numPr>
        <w:numId w:val="7"/>
      </w:numPr>
    </w:pPr>
  </w:style>
  <w:style w:type="numbering" w:customStyle="1" w:styleId="WWNum14">
    <w:name w:val="WWNum14"/>
    <w:basedOn w:val="Bezlisty"/>
    <w:rsid w:val="0023755B"/>
    <w:pPr>
      <w:numPr>
        <w:numId w:val="11"/>
      </w:numPr>
    </w:pPr>
  </w:style>
  <w:style w:type="numbering" w:customStyle="1" w:styleId="WWNum15">
    <w:name w:val="WWNum15"/>
    <w:basedOn w:val="Bezlisty"/>
    <w:rsid w:val="00FC3FC9"/>
    <w:pPr>
      <w:numPr>
        <w:numId w:val="14"/>
      </w:numPr>
    </w:pPr>
  </w:style>
  <w:style w:type="numbering" w:customStyle="1" w:styleId="WWNum3">
    <w:name w:val="WWNum3"/>
    <w:basedOn w:val="Bezlisty"/>
    <w:rsid w:val="00FC3FC9"/>
    <w:pPr>
      <w:numPr>
        <w:numId w:val="16"/>
      </w:numPr>
    </w:pPr>
  </w:style>
  <w:style w:type="numbering" w:customStyle="1" w:styleId="WWNum16">
    <w:name w:val="WWNum16"/>
    <w:basedOn w:val="Bezlisty"/>
    <w:rsid w:val="00FC3FC9"/>
    <w:pPr>
      <w:numPr>
        <w:numId w:val="18"/>
      </w:numPr>
    </w:pPr>
  </w:style>
  <w:style w:type="numbering" w:customStyle="1" w:styleId="WWNum17">
    <w:name w:val="WWNum17"/>
    <w:basedOn w:val="Bezlisty"/>
    <w:rsid w:val="00FC3FC9"/>
    <w:pPr>
      <w:numPr>
        <w:numId w:val="19"/>
      </w:numPr>
    </w:pPr>
  </w:style>
  <w:style w:type="character" w:styleId="Nierozpoznanawzmianka">
    <w:name w:val="Unresolved Mention"/>
    <w:basedOn w:val="Domylnaczcionkaakapitu"/>
    <w:uiPriority w:val="99"/>
    <w:semiHidden/>
    <w:unhideWhenUsed/>
    <w:rsid w:val="00971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62601">
      <w:bodyDiv w:val="1"/>
      <w:marLeft w:val="0"/>
      <w:marRight w:val="0"/>
      <w:marTop w:val="0"/>
      <w:marBottom w:val="0"/>
      <w:divBdr>
        <w:top w:val="none" w:sz="0" w:space="0" w:color="auto"/>
        <w:left w:val="none" w:sz="0" w:space="0" w:color="auto"/>
        <w:bottom w:val="none" w:sz="0" w:space="0" w:color="auto"/>
        <w:right w:val="none" w:sz="0" w:space="0" w:color="auto"/>
      </w:divBdr>
    </w:div>
    <w:div w:id="331759747">
      <w:bodyDiv w:val="1"/>
      <w:marLeft w:val="0"/>
      <w:marRight w:val="0"/>
      <w:marTop w:val="0"/>
      <w:marBottom w:val="0"/>
      <w:divBdr>
        <w:top w:val="none" w:sz="0" w:space="0" w:color="auto"/>
        <w:left w:val="none" w:sz="0" w:space="0" w:color="auto"/>
        <w:bottom w:val="none" w:sz="0" w:space="0" w:color="auto"/>
        <w:right w:val="none" w:sz="0" w:space="0" w:color="auto"/>
      </w:divBdr>
    </w:div>
    <w:div w:id="1223635642">
      <w:bodyDiv w:val="1"/>
      <w:marLeft w:val="0"/>
      <w:marRight w:val="0"/>
      <w:marTop w:val="0"/>
      <w:marBottom w:val="0"/>
      <w:divBdr>
        <w:top w:val="none" w:sz="0" w:space="0" w:color="auto"/>
        <w:left w:val="none" w:sz="0" w:space="0" w:color="auto"/>
        <w:bottom w:val="none" w:sz="0" w:space="0" w:color="auto"/>
        <w:right w:val="none" w:sz="0" w:space="0" w:color="auto"/>
      </w:divBdr>
    </w:div>
    <w:div w:id="1481801016">
      <w:bodyDiv w:val="1"/>
      <w:marLeft w:val="0"/>
      <w:marRight w:val="0"/>
      <w:marTop w:val="0"/>
      <w:marBottom w:val="0"/>
      <w:divBdr>
        <w:top w:val="none" w:sz="0" w:space="0" w:color="auto"/>
        <w:left w:val="none" w:sz="0" w:space="0" w:color="auto"/>
        <w:bottom w:val="none" w:sz="0" w:space="0" w:color="auto"/>
        <w:right w:val="none" w:sz="0" w:space="0" w:color="auto"/>
      </w:divBdr>
    </w:div>
    <w:div w:id="164465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uap.gov.pl/wps/porta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justyna.bruch@konin.um.gov.pl" TargetMode="External"/><Relationship Id="rId4" Type="http://schemas.openxmlformats.org/officeDocument/2006/relationships/webSettings" Target="webSettings.xml"/><Relationship Id="rId9" Type="http://schemas.openxmlformats.org/officeDocument/2006/relationships/hyperlink" Target="mailto:iod@konin.um.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22</Pages>
  <Words>7411</Words>
  <Characters>44472</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Dudziak</dc:creator>
  <cp:lastModifiedBy>DSYSTEM Szkolenia</cp:lastModifiedBy>
  <cp:revision>41</cp:revision>
  <cp:lastPrinted>2021-10-13T07:20:00Z</cp:lastPrinted>
  <dcterms:created xsi:type="dcterms:W3CDTF">2021-10-18T06:00:00Z</dcterms:created>
  <dcterms:modified xsi:type="dcterms:W3CDTF">2021-12-30T06:18:00Z</dcterms:modified>
</cp:coreProperties>
</file>